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DC8" w:rsidRPr="00E44467" w:rsidRDefault="00DC5DC8" w:rsidP="00DC5DC8">
      <w:pPr>
        <w:jc w:val="center"/>
        <w:rPr>
          <w:rFonts w:ascii="Arial" w:hAnsi="Arial" w:cs="Arial"/>
          <w:sz w:val="22"/>
          <w:szCs w:val="22"/>
        </w:rPr>
      </w:pPr>
    </w:p>
    <w:p w:rsidR="003F6102" w:rsidRPr="00E44467" w:rsidRDefault="003F6102" w:rsidP="003F6102">
      <w:pPr>
        <w:rPr>
          <w:rFonts w:ascii="Arial" w:hAnsi="Arial" w:cs="Arial"/>
          <w:b/>
          <w:sz w:val="22"/>
          <w:szCs w:val="22"/>
        </w:rPr>
      </w:pPr>
    </w:p>
    <w:p w:rsidR="005E6CAC" w:rsidRPr="00E44467" w:rsidRDefault="003F6102" w:rsidP="005E6CAC">
      <w:pPr>
        <w:jc w:val="center"/>
        <w:rPr>
          <w:rFonts w:ascii="Arial" w:hAnsi="Arial" w:cs="Arial"/>
          <w:b/>
          <w:sz w:val="22"/>
          <w:szCs w:val="22"/>
        </w:rPr>
      </w:pPr>
      <w:r w:rsidRPr="00E44467">
        <w:rPr>
          <w:rFonts w:ascii="Arial" w:hAnsi="Arial" w:cs="Arial"/>
          <w:b/>
          <w:sz w:val="22"/>
          <w:szCs w:val="22"/>
        </w:rPr>
        <w:t>TECHNINĖ SPECIFIKACIJA</w:t>
      </w:r>
    </w:p>
    <w:p w:rsidR="00734A4D" w:rsidRPr="00E44467" w:rsidRDefault="00734A4D" w:rsidP="005E6CAC">
      <w:pPr>
        <w:jc w:val="center"/>
        <w:rPr>
          <w:rFonts w:ascii="Arial" w:hAnsi="Arial" w:cs="Arial"/>
          <w:b/>
          <w:sz w:val="22"/>
          <w:szCs w:val="22"/>
        </w:rPr>
      </w:pPr>
    </w:p>
    <w:p w:rsidR="005E6CAC" w:rsidRPr="00E44467" w:rsidRDefault="00E44467" w:rsidP="00734A4D">
      <w:pPr>
        <w:ind w:firstLine="0"/>
        <w:jc w:val="center"/>
        <w:rPr>
          <w:rFonts w:ascii="Arial" w:hAnsi="Arial" w:cs="Arial"/>
          <w:b/>
          <w:sz w:val="22"/>
          <w:szCs w:val="22"/>
        </w:rPr>
      </w:pPr>
      <w:r w:rsidRPr="00E44467">
        <w:rPr>
          <w:rFonts w:ascii="Arial" w:hAnsi="Arial" w:cs="Arial"/>
          <w:b/>
          <w:bCs/>
          <w:sz w:val="22"/>
          <w:szCs w:val="22"/>
        </w:rPr>
        <w:t xml:space="preserve">        </w:t>
      </w:r>
      <w:r w:rsidR="00485677">
        <w:rPr>
          <w:rFonts w:ascii="Arial" w:hAnsi="Arial" w:cs="Arial"/>
          <w:b/>
          <w:bCs/>
          <w:sz w:val="22"/>
          <w:szCs w:val="22"/>
        </w:rPr>
        <w:t>Statybinių ir didžiųjų atliekų utilizavimo paslaugos</w:t>
      </w:r>
    </w:p>
    <w:p w:rsidR="005E6CAC" w:rsidRPr="00E44467" w:rsidRDefault="005E6CAC" w:rsidP="005E6CAC">
      <w:pPr>
        <w:ind w:firstLine="0"/>
        <w:rPr>
          <w:rFonts w:ascii="Arial" w:hAnsi="Arial" w:cs="Arial"/>
          <w:b/>
          <w:sz w:val="22"/>
          <w:szCs w:val="22"/>
        </w:rPr>
      </w:pPr>
    </w:p>
    <w:p w:rsidR="00ED6513" w:rsidRPr="00F870FC" w:rsidRDefault="00ED6513" w:rsidP="00ED6513">
      <w:pPr>
        <w:ind w:firstLine="0"/>
        <w:jc w:val="both"/>
        <w:rPr>
          <w:rFonts w:ascii="Arial" w:hAnsi="Arial" w:cs="Arial"/>
          <w:b/>
          <w:sz w:val="22"/>
          <w:szCs w:val="22"/>
        </w:rPr>
      </w:pPr>
      <w:r w:rsidRPr="00F870FC">
        <w:rPr>
          <w:rFonts w:ascii="Arial" w:hAnsi="Arial" w:cs="Arial"/>
          <w:b/>
          <w:sz w:val="22"/>
          <w:szCs w:val="22"/>
        </w:rPr>
        <w:t>1. SĄVOKOS IR SUTRUMPINIMAI</w:t>
      </w:r>
    </w:p>
    <w:p w:rsidR="00ED6513" w:rsidRDefault="00ED6513" w:rsidP="00026663">
      <w:pPr>
        <w:ind w:firstLine="0"/>
        <w:jc w:val="both"/>
        <w:rPr>
          <w:rFonts w:ascii="Arial" w:hAnsi="Arial" w:cs="Arial"/>
          <w:sz w:val="22"/>
          <w:szCs w:val="22"/>
        </w:rPr>
      </w:pPr>
      <w:r w:rsidRPr="00E44467">
        <w:rPr>
          <w:rFonts w:ascii="Arial" w:hAnsi="Arial" w:cs="Arial"/>
          <w:sz w:val="22"/>
          <w:szCs w:val="22"/>
        </w:rPr>
        <w:t xml:space="preserve">1.1. </w:t>
      </w:r>
      <w:r w:rsidR="00F870FC">
        <w:rPr>
          <w:rFonts w:ascii="Arial" w:hAnsi="Arial" w:cs="Arial"/>
          <w:sz w:val="22"/>
          <w:szCs w:val="22"/>
        </w:rPr>
        <w:t xml:space="preserve">  </w:t>
      </w:r>
      <w:r w:rsidR="006F2335">
        <w:rPr>
          <w:rFonts w:ascii="Arial" w:hAnsi="Arial" w:cs="Arial"/>
          <w:sz w:val="22"/>
          <w:szCs w:val="22"/>
        </w:rPr>
        <w:t>Pirkėjas</w:t>
      </w:r>
      <w:r w:rsidR="00F0281A">
        <w:rPr>
          <w:rFonts w:ascii="Arial" w:hAnsi="Arial" w:cs="Arial"/>
          <w:sz w:val="22"/>
          <w:szCs w:val="22"/>
        </w:rPr>
        <w:t xml:space="preserve"> </w:t>
      </w:r>
      <w:r w:rsidR="006F2335">
        <w:rPr>
          <w:rFonts w:ascii="Arial" w:hAnsi="Arial" w:cs="Arial"/>
          <w:sz w:val="22"/>
          <w:szCs w:val="22"/>
        </w:rPr>
        <w:t>/</w:t>
      </w:r>
      <w:r w:rsidR="00F0281A">
        <w:rPr>
          <w:rFonts w:ascii="Arial" w:hAnsi="Arial" w:cs="Arial"/>
          <w:sz w:val="22"/>
          <w:szCs w:val="22"/>
        </w:rPr>
        <w:t xml:space="preserve"> </w:t>
      </w:r>
      <w:r w:rsidR="006F2335">
        <w:rPr>
          <w:rFonts w:ascii="Arial" w:hAnsi="Arial" w:cs="Arial"/>
          <w:sz w:val="22"/>
          <w:szCs w:val="22"/>
        </w:rPr>
        <w:t>Perkančioji organizacija</w:t>
      </w:r>
      <w:r w:rsidR="00BC6F05">
        <w:rPr>
          <w:rFonts w:ascii="Arial" w:hAnsi="Arial" w:cs="Arial"/>
          <w:sz w:val="22"/>
          <w:szCs w:val="22"/>
        </w:rPr>
        <w:t xml:space="preserve"> </w:t>
      </w:r>
      <w:r w:rsidR="0044514D">
        <w:rPr>
          <w:rFonts w:ascii="Arial" w:hAnsi="Arial" w:cs="Arial"/>
          <w:sz w:val="22"/>
          <w:szCs w:val="22"/>
        </w:rPr>
        <w:t>/</w:t>
      </w:r>
      <w:r w:rsidR="00BC6F05">
        <w:rPr>
          <w:rFonts w:ascii="Arial" w:hAnsi="Arial" w:cs="Arial"/>
          <w:sz w:val="22"/>
          <w:szCs w:val="22"/>
        </w:rPr>
        <w:t xml:space="preserve"> </w:t>
      </w:r>
      <w:r w:rsidR="0044514D">
        <w:rPr>
          <w:rFonts w:ascii="Arial" w:hAnsi="Arial" w:cs="Arial"/>
          <w:sz w:val="22"/>
          <w:szCs w:val="22"/>
        </w:rPr>
        <w:t>VU</w:t>
      </w:r>
      <w:r w:rsidRPr="00E44467">
        <w:rPr>
          <w:rFonts w:ascii="Arial" w:hAnsi="Arial" w:cs="Arial"/>
          <w:sz w:val="22"/>
          <w:szCs w:val="22"/>
        </w:rPr>
        <w:t xml:space="preserve"> – Vilniaus universitetas</w:t>
      </w:r>
      <w:r w:rsidR="00A9031F">
        <w:rPr>
          <w:rFonts w:ascii="Arial" w:hAnsi="Arial" w:cs="Arial"/>
          <w:sz w:val="22"/>
          <w:szCs w:val="22"/>
        </w:rPr>
        <w:t>.</w:t>
      </w:r>
    </w:p>
    <w:p w:rsidR="00F870FC" w:rsidRDefault="00F870FC" w:rsidP="00026663">
      <w:pPr>
        <w:ind w:firstLine="0"/>
        <w:jc w:val="both"/>
        <w:rPr>
          <w:rFonts w:ascii="Arial" w:eastAsia="Calibri" w:hAnsi="Arial" w:cs="Arial"/>
          <w:sz w:val="22"/>
          <w:szCs w:val="22"/>
        </w:rPr>
      </w:pPr>
      <w:r>
        <w:rPr>
          <w:rFonts w:ascii="Arial" w:hAnsi="Arial" w:cs="Arial"/>
          <w:sz w:val="22"/>
          <w:szCs w:val="22"/>
        </w:rPr>
        <w:t xml:space="preserve">1.2. Tiekėjas </w:t>
      </w:r>
      <w:r w:rsidRPr="00F870FC">
        <w:rPr>
          <w:rFonts w:ascii="Arial" w:eastAsia="Calibri" w:hAnsi="Arial" w:cs="Arial"/>
          <w:bCs/>
          <w:sz w:val="22"/>
          <w:szCs w:val="22"/>
        </w:rPr>
        <w:t xml:space="preserve">– </w:t>
      </w:r>
      <w:r w:rsidRPr="00F870FC">
        <w:rPr>
          <w:rFonts w:ascii="Arial" w:hAnsi="Arial" w:cs="Arial"/>
          <w:color w:val="000000"/>
          <w:sz w:val="22"/>
          <w:szCs w:val="22"/>
        </w:rPr>
        <w:t xml:space="preserve">ūkio subjektas – fizinis asmuo, privatusis ar viešasis juridinis asmuo, kita organizacija ir jų padalinys arba tokių asmenų grupė, įskaitant laikinas ūkio subjektų asociacijas, </w:t>
      </w:r>
      <w:r w:rsidRPr="00F870FC">
        <w:rPr>
          <w:rFonts w:ascii="Arial" w:eastAsia="Calibri" w:hAnsi="Arial" w:cs="Arial"/>
          <w:sz w:val="22"/>
          <w:szCs w:val="22"/>
        </w:rPr>
        <w:t>su kuriuo Pirkėjas sudarys šio Pirkimo sutartį</w:t>
      </w:r>
      <w:r>
        <w:rPr>
          <w:rFonts w:ascii="Arial" w:eastAsia="Calibri" w:hAnsi="Arial" w:cs="Arial"/>
          <w:sz w:val="22"/>
          <w:szCs w:val="22"/>
        </w:rPr>
        <w:t>.</w:t>
      </w:r>
    </w:p>
    <w:p w:rsidR="00F870FC" w:rsidRPr="00F870FC" w:rsidRDefault="00F870FC" w:rsidP="00026663">
      <w:pPr>
        <w:ind w:firstLine="0"/>
        <w:jc w:val="both"/>
        <w:rPr>
          <w:rFonts w:ascii="Arial" w:hAnsi="Arial" w:cs="Arial"/>
          <w:sz w:val="22"/>
          <w:szCs w:val="22"/>
        </w:rPr>
      </w:pPr>
      <w:r>
        <w:rPr>
          <w:rFonts w:ascii="Arial" w:eastAsia="Calibri" w:hAnsi="Arial" w:cs="Arial"/>
          <w:sz w:val="22"/>
          <w:szCs w:val="22"/>
        </w:rPr>
        <w:t xml:space="preserve">1.3.  </w:t>
      </w:r>
      <w:r w:rsidRPr="00F870FC">
        <w:rPr>
          <w:rFonts w:ascii="Arial" w:eastAsia="Calibri" w:hAnsi="Arial" w:cs="Arial"/>
          <w:sz w:val="22"/>
          <w:szCs w:val="22"/>
        </w:rPr>
        <w:t xml:space="preserve">Sutartis – </w:t>
      </w:r>
      <w:r>
        <w:rPr>
          <w:rFonts w:ascii="Arial" w:eastAsia="Calibri" w:hAnsi="Arial" w:cs="Arial"/>
          <w:sz w:val="22"/>
          <w:szCs w:val="22"/>
        </w:rPr>
        <w:t>paslaugų p</w:t>
      </w:r>
      <w:r w:rsidRPr="00F870FC">
        <w:rPr>
          <w:rFonts w:ascii="Arial" w:eastAsia="Calibri" w:hAnsi="Arial" w:cs="Arial"/>
          <w:sz w:val="22"/>
          <w:szCs w:val="22"/>
        </w:rPr>
        <w:t>irkimo</w:t>
      </w:r>
      <w:r>
        <w:rPr>
          <w:rFonts w:ascii="Arial" w:eastAsia="Calibri" w:hAnsi="Arial" w:cs="Arial"/>
          <w:sz w:val="22"/>
          <w:szCs w:val="22"/>
        </w:rPr>
        <w:t>-pardavimo</w:t>
      </w:r>
      <w:r w:rsidRPr="00F870FC">
        <w:rPr>
          <w:rFonts w:ascii="Arial" w:eastAsia="Calibri" w:hAnsi="Arial" w:cs="Arial"/>
          <w:sz w:val="22"/>
          <w:szCs w:val="22"/>
        </w:rPr>
        <w:t xml:space="preserve"> sutartis, sudaroma tarp Tiekėjo ir Pirkėjo dėl </w:t>
      </w:r>
      <w:r w:rsidR="00B53540" w:rsidRPr="00B53540">
        <w:rPr>
          <w:rFonts w:ascii="Arial" w:eastAsia="Calibri" w:hAnsi="Arial" w:cs="Arial"/>
          <w:sz w:val="22"/>
          <w:szCs w:val="22"/>
        </w:rPr>
        <w:t>(</w:t>
      </w:r>
      <w:r w:rsidR="00B53540" w:rsidRPr="00B53540">
        <w:rPr>
          <w:rFonts w:ascii="Arial" w:eastAsia="Calibri" w:hAnsi="Arial" w:cs="Arial"/>
          <w:i/>
          <w:sz w:val="22"/>
          <w:szCs w:val="22"/>
        </w:rPr>
        <w:t>įrašyti pirkimo dalies numerį</w:t>
      </w:r>
      <w:r w:rsidR="00B53540" w:rsidRPr="00B53540">
        <w:rPr>
          <w:rFonts w:ascii="Arial" w:eastAsia="Calibri" w:hAnsi="Arial" w:cs="Arial"/>
          <w:sz w:val="22"/>
          <w:szCs w:val="22"/>
        </w:rPr>
        <w:t>)</w:t>
      </w:r>
      <w:r w:rsidR="00B53540" w:rsidRPr="00DB2EAA">
        <w:rPr>
          <w:rFonts w:ascii="Arial" w:eastAsia="Calibri" w:hAnsi="Arial" w:cs="Arial"/>
        </w:rPr>
        <w:t xml:space="preserve"> </w:t>
      </w:r>
      <w:r w:rsidRPr="00F870FC">
        <w:rPr>
          <w:rFonts w:ascii="Arial" w:eastAsia="Calibri" w:hAnsi="Arial" w:cs="Arial"/>
          <w:sz w:val="22"/>
          <w:szCs w:val="22"/>
        </w:rPr>
        <w:t>šio Pirkimo objekto</w:t>
      </w:r>
      <w:r w:rsidR="00B53540">
        <w:rPr>
          <w:rFonts w:ascii="Arial" w:eastAsia="Calibri" w:hAnsi="Arial" w:cs="Arial"/>
          <w:sz w:val="22"/>
          <w:szCs w:val="22"/>
        </w:rPr>
        <w:t xml:space="preserve"> dalyje numatyto pirkimo objekto</w:t>
      </w:r>
      <w:r>
        <w:rPr>
          <w:rFonts w:ascii="Arial" w:eastAsia="Calibri" w:hAnsi="Arial" w:cs="Arial"/>
          <w:sz w:val="22"/>
          <w:szCs w:val="22"/>
        </w:rPr>
        <w:t>.</w:t>
      </w:r>
      <w:r w:rsidR="00B53540">
        <w:rPr>
          <w:rFonts w:ascii="Arial" w:eastAsia="Calibri" w:hAnsi="Arial" w:cs="Arial"/>
          <w:sz w:val="22"/>
          <w:szCs w:val="22"/>
        </w:rPr>
        <w:t xml:space="preserve"> </w:t>
      </w:r>
      <w:r w:rsidR="00B53540" w:rsidRPr="00B53540">
        <w:rPr>
          <w:rFonts w:ascii="Arial" w:eastAsia="Calibri" w:hAnsi="Arial" w:cs="Arial"/>
          <w:sz w:val="22"/>
          <w:szCs w:val="22"/>
        </w:rPr>
        <w:t>Kiekvienai pirkimo daliai sudaroma atskira Sutartis</w:t>
      </w:r>
      <w:r w:rsidR="00B53540">
        <w:rPr>
          <w:rFonts w:ascii="Arial" w:eastAsia="Calibri" w:hAnsi="Arial" w:cs="Arial"/>
          <w:sz w:val="22"/>
          <w:szCs w:val="22"/>
        </w:rPr>
        <w:t>.</w:t>
      </w:r>
    </w:p>
    <w:p w:rsidR="003E6200" w:rsidRPr="00E44467" w:rsidRDefault="003E6200" w:rsidP="00026663">
      <w:pPr>
        <w:ind w:firstLine="0"/>
        <w:jc w:val="both"/>
        <w:rPr>
          <w:rFonts w:ascii="Arial" w:hAnsi="Arial" w:cs="Arial"/>
          <w:sz w:val="22"/>
          <w:szCs w:val="22"/>
        </w:rPr>
      </w:pPr>
    </w:p>
    <w:p w:rsidR="00ED6513" w:rsidRPr="00F870FC" w:rsidRDefault="00ED6513" w:rsidP="00ED6513">
      <w:pPr>
        <w:ind w:firstLine="0"/>
        <w:jc w:val="both"/>
        <w:rPr>
          <w:rFonts w:ascii="Arial" w:hAnsi="Arial" w:cs="Arial"/>
          <w:b/>
          <w:sz w:val="22"/>
          <w:szCs w:val="22"/>
        </w:rPr>
      </w:pPr>
      <w:r w:rsidRPr="00F870FC">
        <w:rPr>
          <w:rFonts w:ascii="Arial" w:hAnsi="Arial" w:cs="Arial"/>
          <w:b/>
          <w:sz w:val="22"/>
          <w:szCs w:val="22"/>
        </w:rPr>
        <w:t>2. PIRKIMO OBJEKTAS</w:t>
      </w:r>
    </w:p>
    <w:p w:rsidR="00485677" w:rsidRDefault="00ED6513" w:rsidP="00026663">
      <w:pPr>
        <w:ind w:firstLine="0"/>
        <w:jc w:val="both"/>
        <w:rPr>
          <w:rFonts w:ascii="Arial" w:hAnsi="Arial" w:cs="Arial"/>
          <w:bCs/>
          <w:sz w:val="22"/>
          <w:szCs w:val="22"/>
        </w:rPr>
      </w:pPr>
      <w:r w:rsidRPr="00E44467">
        <w:rPr>
          <w:rFonts w:ascii="Arial" w:eastAsia="Calibri" w:hAnsi="Arial" w:cs="Arial"/>
          <w:sz w:val="22"/>
          <w:szCs w:val="22"/>
        </w:rPr>
        <w:t xml:space="preserve">2.1. </w:t>
      </w:r>
      <w:r w:rsidR="00F870FC">
        <w:rPr>
          <w:rFonts w:ascii="Arial" w:eastAsia="Calibri" w:hAnsi="Arial" w:cs="Arial"/>
          <w:sz w:val="22"/>
          <w:szCs w:val="22"/>
        </w:rPr>
        <w:t>Pirkimo objektas -</w:t>
      </w:r>
      <w:r w:rsidR="00485677">
        <w:rPr>
          <w:rFonts w:ascii="Arial" w:eastAsia="Calibri" w:hAnsi="Arial" w:cs="Arial"/>
          <w:sz w:val="22"/>
          <w:szCs w:val="22"/>
        </w:rPr>
        <w:t xml:space="preserve"> </w:t>
      </w:r>
      <w:r w:rsidR="00485677" w:rsidRPr="00485677">
        <w:rPr>
          <w:rFonts w:ascii="Arial" w:eastAsia="Calibri" w:hAnsi="Arial" w:cs="Arial"/>
          <w:b/>
          <w:sz w:val="22"/>
          <w:szCs w:val="22"/>
        </w:rPr>
        <w:t>s</w:t>
      </w:r>
      <w:r w:rsidR="00485677">
        <w:rPr>
          <w:rFonts w:ascii="Arial" w:hAnsi="Arial" w:cs="Arial"/>
          <w:b/>
          <w:bCs/>
          <w:sz w:val="22"/>
          <w:szCs w:val="22"/>
        </w:rPr>
        <w:t xml:space="preserve">tatybinių ir didžiųjų atliekų utilizavimo paslaugos </w:t>
      </w:r>
      <w:r w:rsidR="00485677" w:rsidRPr="00485677">
        <w:rPr>
          <w:rFonts w:ascii="Arial" w:hAnsi="Arial" w:cs="Arial"/>
          <w:bCs/>
          <w:sz w:val="22"/>
          <w:szCs w:val="22"/>
        </w:rPr>
        <w:t>(toliau</w:t>
      </w:r>
      <w:r w:rsidR="00526705">
        <w:rPr>
          <w:rFonts w:ascii="Arial" w:hAnsi="Arial" w:cs="Arial"/>
          <w:bCs/>
          <w:sz w:val="22"/>
          <w:szCs w:val="22"/>
        </w:rPr>
        <w:t xml:space="preserve"> </w:t>
      </w:r>
      <w:r w:rsidR="00485677" w:rsidRPr="00485677">
        <w:rPr>
          <w:rFonts w:ascii="Arial" w:hAnsi="Arial" w:cs="Arial"/>
          <w:bCs/>
          <w:sz w:val="22"/>
          <w:szCs w:val="22"/>
        </w:rPr>
        <w:t>-</w:t>
      </w:r>
      <w:r w:rsidR="00526705">
        <w:rPr>
          <w:rFonts w:ascii="Arial" w:hAnsi="Arial" w:cs="Arial"/>
          <w:bCs/>
          <w:sz w:val="22"/>
          <w:szCs w:val="22"/>
        </w:rPr>
        <w:t xml:space="preserve"> </w:t>
      </w:r>
      <w:r w:rsidR="00124BFB">
        <w:rPr>
          <w:rFonts w:ascii="Arial" w:hAnsi="Arial" w:cs="Arial"/>
          <w:bCs/>
          <w:sz w:val="22"/>
          <w:szCs w:val="22"/>
        </w:rPr>
        <w:t>P</w:t>
      </w:r>
      <w:r w:rsidR="00485677" w:rsidRPr="00485677">
        <w:rPr>
          <w:rFonts w:ascii="Arial" w:hAnsi="Arial" w:cs="Arial"/>
          <w:bCs/>
          <w:sz w:val="22"/>
          <w:szCs w:val="22"/>
        </w:rPr>
        <w:t>aslaugos)</w:t>
      </w:r>
      <w:r w:rsidR="00485677">
        <w:rPr>
          <w:rFonts w:ascii="Arial" w:hAnsi="Arial" w:cs="Arial"/>
          <w:bCs/>
          <w:sz w:val="22"/>
          <w:szCs w:val="22"/>
        </w:rPr>
        <w:t>.</w:t>
      </w:r>
    </w:p>
    <w:p w:rsidR="00B53540" w:rsidRDefault="00B53540" w:rsidP="00026663">
      <w:pPr>
        <w:ind w:firstLine="0"/>
        <w:jc w:val="both"/>
        <w:rPr>
          <w:rFonts w:ascii="Arial" w:hAnsi="Arial" w:cs="Arial"/>
          <w:b/>
          <w:bCs/>
          <w:sz w:val="22"/>
          <w:szCs w:val="22"/>
        </w:rPr>
      </w:pPr>
      <w:r>
        <w:rPr>
          <w:rFonts w:ascii="Arial" w:hAnsi="Arial" w:cs="Arial"/>
          <w:bCs/>
          <w:sz w:val="22"/>
          <w:szCs w:val="22"/>
        </w:rPr>
        <w:t xml:space="preserve">2.2. Paslaugų teikimo laikotarpis – </w:t>
      </w:r>
      <w:r w:rsidRPr="00B53540">
        <w:rPr>
          <w:rFonts w:ascii="Arial" w:hAnsi="Arial" w:cs="Arial"/>
          <w:b/>
          <w:bCs/>
          <w:sz w:val="22"/>
          <w:szCs w:val="22"/>
        </w:rPr>
        <w:t>36 mėnesiai</w:t>
      </w:r>
      <w:r>
        <w:rPr>
          <w:rFonts w:ascii="Arial" w:hAnsi="Arial" w:cs="Arial"/>
          <w:bCs/>
          <w:sz w:val="22"/>
          <w:szCs w:val="22"/>
        </w:rPr>
        <w:t xml:space="preserve"> nuo Sutarties įsigaliojimo dienos.</w:t>
      </w:r>
    </w:p>
    <w:p w:rsidR="00485677" w:rsidRDefault="008F356E" w:rsidP="00026663">
      <w:pPr>
        <w:ind w:firstLine="0"/>
        <w:jc w:val="both"/>
        <w:rPr>
          <w:rFonts w:ascii="Arial" w:hAnsi="Arial" w:cs="Arial"/>
          <w:bCs/>
          <w:sz w:val="22"/>
          <w:szCs w:val="22"/>
        </w:rPr>
      </w:pPr>
      <w:r>
        <w:rPr>
          <w:rFonts w:ascii="Arial" w:hAnsi="Arial" w:cs="Arial"/>
          <w:bCs/>
          <w:sz w:val="22"/>
          <w:szCs w:val="22"/>
        </w:rPr>
        <w:t>2.3</w:t>
      </w:r>
      <w:r w:rsidR="00485677" w:rsidRPr="00485677">
        <w:rPr>
          <w:rFonts w:ascii="Arial" w:hAnsi="Arial" w:cs="Arial"/>
          <w:bCs/>
          <w:sz w:val="22"/>
          <w:szCs w:val="22"/>
        </w:rPr>
        <w:t>. Pirkimo objektas skaidomas į šias dalis:</w:t>
      </w:r>
    </w:p>
    <w:p w:rsidR="00485677" w:rsidRPr="00736E7C" w:rsidRDefault="004370B9" w:rsidP="00026663">
      <w:pPr>
        <w:ind w:firstLine="0"/>
        <w:jc w:val="both"/>
        <w:rPr>
          <w:rFonts w:ascii="Arial" w:hAnsi="Arial" w:cs="Arial"/>
          <w:b/>
          <w:sz w:val="22"/>
          <w:szCs w:val="22"/>
        </w:rPr>
      </w:pPr>
      <w:r w:rsidRPr="004370B9">
        <w:rPr>
          <w:rFonts w:ascii="Arial" w:hAnsi="Arial" w:cs="Arial"/>
          <w:b/>
          <w:sz w:val="22"/>
          <w:szCs w:val="22"/>
        </w:rPr>
        <w:t>2.3.1. I (pirm</w:t>
      </w:r>
      <w:r w:rsidR="005A09C1">
        <w:rPr>
          <w:rFonts w:ascii="Arial" w:hAnsi="Arial" w:cs="Arial"/>
          <w:b/>
          <w:sz w:val="22"/>
          <w:szCs w:val="22"/>
        </w:rPr>
        <w:t>a</w:t>
      </w:r>
      <w:r w:rsidRPr="004370B9">
        <w:rPr>
          <w:rFonts w:ascii="Arial" w:hAnsi="Arial" w:cs="Arial"/>
          <w:b/>
          <w:sz w:val="22"/>
          <w:szCs w:val="22"/>
        </w:rPr>
        <w:t>) pirkimo objekto dalis - statybinių atliekų utilizavimo paslaugos;</w:t>
      </w:r>
    </w:p>
    <w:p w:rsidR="00485677" w:rsidRPr="00736E7C" w:rsidRDefault="004370B9" w:rsidP="00026663">
      <w:pPr>
        <w:ind w:firstLine="0"/>
        <w:jc w:val="both"/>
        <w:rPr>
          <w:rFonts w:ascii="Arial" w:eastAsia="Calibri" w:hAnsi="Arial" w:cs="Arial"/>
          <w:b/>
          <w:sz w:val="22"/>
          <w:szCs w:val="22"/>
        </w:rPr>
      </w:pPr>
      <w:r w:rsidRPr="004370B9">
        <w:rPr>
          <w:rFonts w:ascii="Arial" w:hAnsi="Arial" w:cs="Arial"/>
          <w:b/>
          <w:sz w:val="22"/>
          <w:szCs w:val="22"/>
        </w:rPr>
        <w:t>2.3.2. II (antr</w:t>
      </w:r>
      <w:r w:rsidR="005A09C1">
        <w:rPr>
          <w:rFonts w:ascii="Arial" w:hAnsi="Arial" w:cs="Arial"/>
          <w:b/>
          <w:sz w:val="22"/>
          <w:szCs w:val="22"/>
        </w:rPr>
        <w:t>a</w:t>
      </w:r>
      <w:r w:rsidRPr="004370B9">
        <w:rPr>
          <w:rFonts w:ascii="Arial" w:hAnsi="Arial" w:cs="Arial"/>
          <w:b/>
          <w:sz w:val="22"/>
          <w:szCs w:val="22"/>
        </w:rPr>
        <w:t>) pirkimo objekto dalis</w:t>
      </w:r>
      <w:r w:rsidRPr="004370B9">
        <w:rPr>
          <w:rFonts w:ascii="Arial" w:eastAsia="Calibri" w:hAnsi="Arial" w:cs="Arial"/>
          <w:b/>
          <w:sz w:val="22"/>
          <w:szCs w:val="22"/>
        </w:rPr>
        <w:t xml:space="preserve"> – didžiųjų atliekų utilizavimo paslaugos.</w:t>
      </w:r>
    </w:p>
    <w:p w:rsidR="00B53540" w:rsidRPr="00B53540" w:rsidRDefault="00B53540" w:rsidP="00026663">
      <w:pPr>
        <w:ind w:firstLine="0"/>
        <w:jc w:val="both"/>
        <w:rPr>
          <w:rFonts w:ascii="Arial" w:eastAsia="Calibri" w:hAnsi="Arial" w:cs="Arial"/>
          <w:sz w:val="22"/>
          <w:szCs w:val="22"/>
        </w:rPr>
      </w:pPr>
      <w:r>
        <w:rPr>
          <w:rFonts w:ascii="Arial" w:eastAsia="Calibri" w:hAnsi="Arial" w:cs="Arial"/>
          <w:sz w:val="22"/>
          <w:szCs w:val="22"/>
        </w:rPr>
        <w:t>2.</w:t>
      </w:r>
      <w:r w:rsidR="008F356E">
        <w:rPr>
          <w:rFonts w:ascii="Arial" w:eastAsia="Calibri" w:hAnsi="Arial" w:cs="Arial"/>
          <w:sz w:val="22"/>
          <w:szCs w:val="22"/>
        </w:rPr>
        <w:t>4</w:t>
      </w:r>
      <w:r>
        <w:rPr>
          <w:rFonts w:ascii="Arial" w:eastAsia="Calibri" w:hAnsi="Arial" w:cs="Arial"/>
          <w:sz w:val="22"/>
          <w:szCs w:val="22"/>
        </w:rPr>
        <w:t xml:space="preserve">. Tiekėjas gali </w:t>
      </w:r>
      <w:r w:rsidRPr="00B53540">
        <w:rPr>
          <w:rFonts w:ascii="Arial" w:eastAsia="Times New Roman" w:hAnsi="Arial" w:cs="Arial"/>
          <w:sz w:val="22"/>
          <w:szCs w:val="22"/>
        </w:rPr>
        <w:t>teikti pasiūlymą pirmai pirkimo objekto daliai, antrai pirkimo objekto daliai arba visoms pirkimo objekto dalims kartu</w:t>
      </w:r>
      <w:r>
        <w:rPr>
          <w:rFonts w:ascii="Arial" w:eastAsia="Times New Roman" w:hAnsi="Arial" w:cs="Arial"/>
          <w:sz w:val="22"/>
          <w:szCs w:val="22"/>
        </w:rPr>
        <w:t>.</w:t>
      </w:r>
    </w:p>
    <w:p w:rsidR="00605E31" w:rsidRDefault="00B53540" w:rsidP="00026663">
      <w:pPr>
        <w:ind w:firstLine="0"/>
        <w:jc w:val="both"/>
        <w:rPr>
          <w:rStyle w:val="normaltextrun"/>
          <w:rFonts w:ascii="Arial" w:eastAsia="Times New Roman" w:hAnsi="Arial" w:cs="Arial"/>
          <w:color w:val="000000" w:themeColor="text1"/>
          <w:sz w:val="22"/>
          <w:szCs w:val="22"/>
        </w:rPr>
      </w:pPr>
      <w:r>
        <w:rPr>
          <w:rFonts w:ascii="Arial" w:eastAsia="Calibri" w:hAnsi="Arial" w:cs="Arial"/>
          <w:sz w:val="22"/>
          <w:szCs w:val="22"/>
        </w:rPr>
        <w:t>2.</w:t>
      </w:r>
      <w:r w:rsidR="008F356E">
        <w:rPr>
          <w:rFonts w:ascii="Arial" w:eastAsia="Calibri" w:hAnsi="Arial" w:cs="Arial"/>
          <w:sz w:val="22"/>
          <w:szCs w:val="22"/>
        </w:rPr>
        <w:t>5</w:t>
      </w:r>
      <w:r w:rsidR="00605E31">
        <w:rPr>
          <w:rFonts w:ascii="Arial" w:eastAsia="Calibri" w:hAnsi="Arial" w:cs="Arial"/>
          <w:sz w:val="22"/>
          <w:szCs w:val="22"/>
        </w:rPr>
        <w:t xml:space="preserve">. </w:t>
      </w:r>
      <w:r w:rsidR="00605E31" w:rsidRPr="00605E31">
        <w:rPr>
          <w:rFonts w:ascii="Arial" w:eastAsia="Times New Roman" w:hAnsi="Arial" w:cs="Arial"/>
          <w:sz w:val="22"/>
          <w:szCs w:val="22"/>
        </w:rPr>
        <w:t xml:space="preserve">Pirkėjas neįsipareigoja išpirkti viso Sutartyje ir šioje techninėje specifikacijoje numatyto </w:t>
      </w:r>
      <w:r w:rsidR="00605E31">
        <w:rPr>
          <w:rFonts w:ascii="Arial" w:eastAsia="Times New Roman" w:hAnsi="Arial" w:cs="Arial"/>
          <w:sz w:val="22"/>
          <w:szCs w:val="22"/>
        </w:rPr>
        <w:t>Paslaugų</w:t>
      </w:r>
      <w:r w:rsidR="00605E31" w:rsidRPr="00605E31">
        <w:rPr>
          <w:rFonts w:ascii="Arial" w:eastAsia="Times New Roman" w:hAnsi="Arial" w:cs="Arial"/>
          <w:sz w:val="22"/>
          <w:szCs w:val="22"/>
        </w:rPr>
        <w:t xml:space="preserve"> kiekio per visą Sutarties galiojimo laikotarpį, </w:t>
      </w:r>
      <w:r w:rsidR="00605E31" w:rsidRPr="00605E31">
        <w:rPr>
          <w:rStyle w:val="normaltextrun"/>
          <w:rFonts w:ascii="Arial" w:eastAsia="Times New Roman" w:hAnsi="Arial" w:cs="Arial"/>
          <w:color w:val="000000" w:themeColor="text1"/>
          <w:sz w:val="22"/>
          <w:szCs w:val="22"/>
        </w:rPr>
        <w:t>perkama bus pagal Pirkėjo poreik</w:t>
      </w:r>
      <w:r w:rsidR="00605E31">
        <w:rPr>
          <w:rStyle w:val="normaltextrun"/>
          <w:rFonts w:ascii="Arial" w:eastAsia="Times New Roman" w:hAnsi="Arial" w:cs="Arial"/>
          <w:color w:val="000000" w:themeColor="text1"/>
          <w:sz w:val="22"/>
          <w:szCs w:val="22"/>
        </w:rPr>
        <w:t>į.</w:t>
      </w:r>
    </w:p>
    <w:p w:rsidR="00605E31" w:rsidRDefault="00605E31" w:rsidP="00026663">
      <w:pPr>
        <w:ind w:firstLine="0"/>
        <w:jc w:val="both"/>
        <w:rPr>
          <w:rFonts w:ascii="Arial" w:eastAsia="Times New Roman" w:hAnsi="Arial" w:cs="Arial"/>
          <w:sz w:val="22"/>
          <w:szCs w:val="22"/>
        </w:rPr>
      </w:pPr>
      <w:r>
        <w:rPr>
          <w:rStyle w:val="normaltextrun"/>
          <w:rFonts w:ascii="Arial" w:eastAsia="Times New Roman" w:hAnsi="Arial" w:cs="Arial"/>
          <w:color w:val="000000" w:themeColor="text1"/>
          <w:sz w:val="22"/>
          <w:szCs w:val="22"/>
        </w:rPr>
        <w:t>2.</w:t>
      </w:r>
      <w:r w:rsidR="008F356E">
        <w:rPr>
          <w:rStyle w:val="normaltextrun"/>
          <w:rFonts w:ascii="Arial" w:eastAsia="Times New Roman" w:hAnsi="Arial" w:cs="Arial"/>
          <w:color w:val="000000" w:themeColor="text1"/>
          <w:sz w:val="22"/>
          <w:szCs w:val="22"/>
        </w:rPr>
        <w:t>6</w:t>
      </w:r>
      <w:r>
        <w:rPr>
          <w:rStyle w:val="normaltextrun"/>
          <w:rFonts w:ascii="Arial" w:eastAsia="Times New Roman" w:hAnsi="Arial" w:cs="Arial"/>
          <w:color w:val="000000" w:themeColor="text1"/>
          <w:sz w:val="22"/>
          <w:szCs w:val="22"/>
        </w:rPr>
        <w:t xml:space="preserve">. </w:t>
      </w:r>
      <w:r w:rsidRPr="00605E31">
        <w:rPr>
          <w:rFonts w:ascii="Arial" w:eastAsia="Times New Roman" w:hAnsi="Arial" w:cs="Arial"/>
          <w:sz w:val="22"/>
          <w:szCs w:val="22"/>
        </w:rPr>
        <w:t>Sutart</w:t>
      </w:r>
      <w:r>
        <w:rPr>
          <w:rFonts w:ascii="Arial" w:eastAsia="Times New Roman" w:hAnsi="Arial" w:cs="Arial"/>
          <w:sz w:val="22"/>
          <w:szCs w:val="22"/>
        </w:rPr>
        <w:t xml:space="preserve">ies galiojimo laikotarpiu Paslaugos teikiamos pagal </w:t>
      </w:r>
      <w:r w:rsidR="00F924F8">
        <w:rPr>
          <w:rFonts w:ascii="Arial" w:eastAsia="Times New Roman" w:hAnsi="Arial" w:cs="Arial"/>
          <w:sz w:val="22"/>
          <w:szCs w:val="22"/>
        </w:rPr>
        <w:t>Pirkėjo</w:t>
      </w:r>
      <w:r w:rsidR="0091447F">
        <w:rPr>
          <w:rFonts w:ascii="Arial" w:eastAsia="Times New Roman" w:hAnsi="Arial" w:cs="Arial"/>
          <w:sz w:val="22"/>
          <w:szCs w:val="22"/>
        </w:rPr>
        <w:t xml:space="preserve"> atskirus</w:t>
      </w:r>
      <w:r w:rsidR="00F924F8">
        <w:rPr>
          <w:rFonts w:ascii="Arial" w:eastAsia="Times New Roman" w:hAnsi="Arial" w:cs="Arial"/>
          <w:sz w:val="22"/>
          <w:szCs w:val="22"/>
        </w:rPr>
        <w:t xml:space="preserve"> </w:t>
      </w:r>
      <w:r>
        <w:rPr>
          <w:rFonts w:ascii="Arial" w:eastAsia="Times New Roman" w:hAnsi="Arial" w:cs="Arial"/>
          <w:sz w:val="22"/>
          <w:szCs w:val="22"/>
        </w:rPr>
        <w:t>užsakymus.</w:t>
      </w:r>
    </w:p>
    <w:p w:rsidR="00605E31" w:rsidRDefault="00605E31" w:rsidP="00026663">
      <w:pPr>
        <w:ind w:firstLine="0"/>
        <w:jc w:val="both"/>
        <w:rPr>
          <w:rFonts w:ascii="Arial" w:eastAsia="Times New Roman" w:hAnsi="Arial" w:cs="Arial"/>
          <w:sz w:val="22"/>
          <w:szCs w:val="22"/>
        </w:rPr>
      </w:pPr>
      <w:r>
        <w:rPr>
          <w:rFonts w:ascii="Arial" w:eastAsia="Times New Roman" w:hAnsi="Arial" w:cs="Arial"/>
          <w:sz w:val="22"/>
          <w:szCs w:val="22"/>
        </w:rPr>
        <w:t>2.</w:t>
      </w:r>
      <w:r w:rsidR="008F356E">
        <w:rPr>
          <w:rFonts w:ascii="Arial" w:eastAsia="Times New Roman" w:hAnsi="Arial" w:cs="Arial"/>
          <w:sz w:val="22"/>
          <w:szCs w:val="22"/>
        </w:rPr>
        <w:t>7</w:t>
      </w:r>
      <w:r>
        <w:rPr>
          <w:rFonts w:ascii="Arial" w:eastAsia="Times New Roman" w:hAnsi="Arial" w:cs="Arial"/>
          <w:sz w:val="22"/>
          <w:szCs w:val="22"/>
        </w:rPr>
        <w:t>. Minimalus užsakymo dydis</w:t>
      </w:r>
      <w:r w:rsidR="00586B6A">
        <w:rPr>
          <w:rFonts w:ascii="Arial" w:eastAsia="Times New Roman" w:hAnsi="Arial" w:cs="Arial"/>
          <w:sz w:val="22"/>
          <w:szCs w:val="22"/>
        </w:rPr>
        <w:t xml:space="preserve"> (apimtis)</w:t>
      </w:r>
      <w:r>
        <w:rPr>
          <w:rFonts w:ascii="Arial" w:eastAsia="Times New Roman" w:hAnsi="Arial" w:cs="Arial"/>
          <w:sz w:val="22"/>
          <w:szCs w:val="22"/>
        </w:rPr>
        <w:t xml:space="preserve"> netaikomas.</w:t>
      </w:r>
    </w:p>
    <w:p w:rsidR="00026663" w:rsidRDefault="00026663" w:rsidP="00026663">
      <w:pPr>
        <w:ind w:firstLine="0"/>
        <w:jc w:val="both"/>
        <w:rPr>
          <w:rFonts w:ascii="Arial" w:eastAsia="Times New Roman" w:hAnsi="Arial" w:cs="Arial"/>
          <w:sz w:val="22"/>
          <w:szCs w:val="22"/>
        </w:rPr>
      </w:pPr>
      <w:r>
        <w:rPr>
          <w:rFonts w:ascii="Arial" w:eastAsia="Times New Roman" w:hAnsi="Arial" w:cs="Arial"/>
          <w:sz w:val="22"/>
          <w:szCs w:val="22"/>
        </w:rPr>
        <w:t>2.</w:t>
      </w:r>
      <w:r w:rsidR="008F356E">
        <w:rPr>
          <w:rFonts w:ascii="Arial" w:eastAsia="Times New Roman" w:hAnsi="Arial" w:cs="Arial"/>
          <w:sz w:val="22"/>
          <w:szCs w:val="22"/>
        </w:rPr>
        <w:t>8</w:t>
      </w:r>
      <w:r>
        <w:rPr>
          <w:rFonts w:ascii="Arial" w:eastAsia="Times New Roman" w:hAnsi="Arial" w:cs="Arial"/>
          <w:sz w:val="22"/>
          <w:szCs w:val="22"/>
        </w:rPr>
        <w:t>.</w:t>
      </w:r>
      <w:r w:rsidR="00B53540">
        <w:rPr>
          <w:rFonts w:ascii="Arial" w:eastAsia="Times New Roman" w:hAnsi="Arial" w:cs="Arial"/>
          <w:sz w:val="22"/>
          <w:szCs w:val="22"/>
        </w:rPr>
        <w:t xml:space="preserve"> </w:t>
      </w:r>
      <w:r w:rsidR="00B53540" w:rsidRPr="00B53540">
        <w:rPr>
          <w:rFonts w:ascii="Arial" w:eastAsia="Times New Roman" w:hAnsi="Arial" w:cs="Arial"/>
          <w:sz w:val="22"/>
          <w:szCs w:val="22"/>
        </w:rPr>
        <w:t>(</w:t>
      </w:r>
      <w:r w:rsidR="00B53540" w:rsidRPr="00B53540">
        <w:rPr>
          <w:rFonts w:ascii="Arial" w:eastAsia="Times New Roman" w:hAnsi="Arial" w:cs="Arial"/>
          <w:i/>
          <w:sz w:val="22"/>
          <w:szCs w:val="22"/>
        </w:rPr>
        <w:t>įrašyti atitinkamai pagal pirkimo dalies numerį</w:t>
      </w:r>
      <w:r w:rsidR="00B53540" w:rsidRPr="00B53540">
        <w:rPr>
          <w:rFonts w:ascii="Arial" w:eastAsia="Times New Roman" w:hAnsi="Arial" w:cs="Arial"/>
          <w:sz w:val="22"/>
          <w:szCs w:val="22"/>
        </w:rPr>
        <w:t>):</w:t>
      </w:r>
    </w:p>
    <w:p w:rsidR="00B53540" w:rsidRPr="00586B6A" w:rsidRDefault="004370B9" w:rsidP="00B53540">
      <w:pPr>
        <w:ind w:firstLine="0"/>
        <w:jc w:val="both"/>
        <w:rPr>
          <w:rFonts w:ascii="Arial" w:eastAsia="Times New Roman" w:hAnsi="Arial" w:cs="Arial"/>
          <w:b/>
          <w:bCs/>
          <w:sz w:val="22"/>
          <w:szCs w:val="22"/>
        </w:rPr>
      </w:pPr>
      <w:r w:rsidRPr="004370B9">
        <w:rPr>
          <w:rFonts w:ascii="Arial" w:eastAsia="Times New Roman" w:hAnsi="Arial" w:cs="Arial"/>
          <w:b/>
          <w:bCs/>
          <w:sz w:val="22"/>
          <w:szCs w:val="22"/>
        </w:rPr>
        <w:t xml:space="preserve">I pirkimo objekto dalies </w:t>
      </w:r>
      <w:r w:rsidRPr="004370B9">
        <w:rPr>
          <w:rStyle w:val="normaltextrun"/>
          <w:rFonts w:ascii="Arial" w:hAnsi="Arial" w:cs="Arial"/>
          <w:b/>
          <w:bCs/>
          <w:color w:val="000000"/>
          <w:sz w:val="22"/>
          <w:szCs w:val="22"/>
          <w:shd w:val="clear" w:color="auto" w:fill="FFFFFF"/>
        </w:rPr>
        <w:t xml:space="preserve">Pradinės Sutarties vertė </w:t>
      </w:r>
      <w:r w:rsidRPr="004370B9">
        <w:rPr>
          <w:rFonts w:ascii="Arial" w:eastAsia="Times New Roman" w:hAnsi="Arial" w:cs="Arial"/>
          <w:b/>
          <w:bCs/>
          <w:sz w:val="22"/>
          <w:szCs w:val="22"/>
        </w:rPr>
        <w:t>(</w:t>
      </w:r>
      <w:r w:rsidR="00B92687">
        <w:rPr>
          <w:rFonts w:ascii="Arial" w:eastAsia="Times New Roman" w:hAnsi="Arial" w:cs="Arial"/>
          <w:b/>
          <w:bCs/>
          <w:sz w:val="22"/>
          <w:szCs w:val="22"/>
        </w:rPr>
        <w:t xml:space="preserve">maksimali </w:t>
      </w:r>
      <w:r w:rsidR="00B53540" w:rsidRPr="00B92687">
        <w:rPr>
          <w:rFonts w:ascii="Arial" w:eastAsia="Times New Roman" w:hAnsi="Arial" w:cs="Arial"/>
          <w:b/>
          <w:bCs/>
          <w:sz w:val="22"/>
          <w:szCs w:val="22"/>
        </w:rPr>
        <w:t>suma</w:t>
      </w:r>
      <w:r w:rsidRPr="004370B9">
        <w:rPr>
          <w:rFonts w:ascii="Arial" w:eastAsia="Times New Roman" w:hAnsi="Arial" w:cs="Arial"/>
          <w:b/>
          <w:bCs/>
          <w:sz w:val="22"/>
          <w:szCs w:val="22"/>
        </w:rPr>
        <w:t xml:space="preserve">, kuriai sudaroma Sutartis) – 206 611,57 </w:t>
      </w:r>
      <w:proofErr w:type="spellStart"/>
      <w:r w:rsidRPr="004370B9">
        <w:rPr>
          <w:rFonts w:ascii="Arial" w:eastAsia="Times New Roman" w:hAnsi="Arial" w:cs="Arial"/>
          <w:b/>
          <w:bCs/>
          <w:sz w:val="22"/>
          <w:szCs w:val="22"/>
        </w:rPr>
        <w:t>Eur</w:t>
      </w:r>
      <w:proofErr w:type="spellEnd"/>
      <w:r w:rsidRPr="004370B9">
        <w:rPr>
          <w:rFonts w:ascii="Arial" w:eastAsia="Times New Roman" w:hAnsi="Arial" w:cs="Arial"/>
          <w:b/>
          <w:bCs/>
          <w:sz w:val="22"/>
          <w:szCs w:val="22"/>
        </w:rPr>
        <w:t xml:space="preserve"> be PVM, Sutarties galiojimo laikotarpiui/</w:t>
      </w:r>
    </w:p>
    <w:p w:rsidR="00B53540" w:rsidRPr="00B92687" w:rsidRDefault="004370B9" w:rsidP="00B53540">
      <w:pPr>
        <w:ind w:firstLine="0"/>
        <w:jc w:val="both"/>
        <w:rPr>
          <w:rFonts w:ascii="Arial" w:eastAsia="Times New Roman" w:hAnsi="Arial" w:cs="Arial"/>
          <w:b/>
          <w:bCs/>
          <w:sz w:val="22"/>
          <w:szCs w:val="22"/>
        </w:rPr>
      </w:pPr>
      <w:r w:rsidRPr="004370B9">
        <w:rPr>
          <w:rFonts w:ascii="Arial" w:eastAsia="Times New Roman" w:hAnsi="Arial" w:cs="Arial"/>
          <w:b/>
          <w:bCs/>
          <w:sz w:val="22"/>
          <w:szCs w:val="22"/>
        </w:rPr>
        <w:t xml:space="preserve">II pirkimo objekto dalies </w:t>
      </w:r>
      <w:r w:rsidRPr="004370B9">
        <w:rPr>
          <w:rStyle w:val="normaltextrun"/>
          <w:rFonts w:ascii="Arial" w:hAnsi="Arial" w:cs="Arial"/>
          <w:b/>
          <w:bCs/>
          <w:color w:val="000000"/>
          <w:sz w:val="22"/>
          <w:szCs w:val="22"/>
          <w:shd w:val="clear" w:color="auto" w:fill="FFFFFF"/>
        </w:rPr>
        <w:t xml:space="preserve">Pradinės Sutarties vertė </w:t>
      </w:r>
      <w:r w:rsidRPr="004370B9">
        <w:rPr>
          <w:rFonts w:ascii="Arial" w:eastAsia="Times New Roman" w:hAnsi="Arial" w:cs="Arial"/>
          <w:b/>
          <w:bCs/>
          <w:sz w:val="22"/>
          <w:szCs w:val="22"/>
        </w:rPr>
        <w:t>(</w:t>
      </w:r>
      <w:r w:rsidR="00B92687">
        <w:rPr>
          <w:rFonts w:ascii="Arial" w:eastAsia="Times New Roman" w:hAnsi="Arial" w:cs="Arial"/>
          <w:b/>
          <w:bCs/>
          <w:sz w:val="22"/>
          <w:szCs w:val="22"/>
        </w:rPr>
        <w:t xml:space="preserve">maksimali </w:t>
      </w:r>
      <w:r w:rsidR="00B53540" w:rsidRPr="00B92687">
        <w:rPr>
          <w:rFonts w:ascii="Arial" w:eastAsia="Times New Roman" w:hAnsi="Arial" w:cs="Arial"/>
          <w:b/>
          <w:bCs/>
          <w:sz w:val="22"/>
          <w:szCs w:val="22"/>
        </w:rPr>
        <w:t xml:space="preserve">suma, kuriai sudaroma Sutartis) – </w:t>
      </w:r>
      <w:r w:rsidR="00330DE7" w:rsidRPr="00B92687">
        <w:rPr>
          <w:rFonts w:ascii="Arial" w:eastAsia="Times New Roman" w:hAnsi="Arial" w:cs="Arial"/>
          <w:b/>
          <w:bCs/>
          <w:sz w:val="22"/>
          <w:szCs w:val="22"/>
        </w:rPr>
        <w:t>206</w:t>
      </w:r>
      <w:r w:rsidR="006C628F" w:rsidRPr="00B92687">
        <w:rPr>
          <w:rFonts w:ascii="Arial" w:eastAsia="Times New Roman" w:hAnsi="Arial" w:cs="Arial"/>
          <w:b/>
          <w:bCs/>
          <w:sz w:val="22"/>
          <w:szCs w:val="22"/>
        </w:rPr>
        <w:t xml:space="preserve"> </w:t>
      </w:r>
      <w:r w:rsidR="00330DE7" w:rsidRPr="00B92687">
        <w:rPr>
          <w:rFonts w:ascii="Arial" w:eastAsia="Times New Roman" w:hAnsi="Arial" w:cs="Arial"/>
          <w:b/>
          <w:bCs/>
          <w:sz w:val="22"/>
          <w:szCs w:val="22"/>
        </w:rPr>
        <w:t xml:space="preserve">611,57 </w:t>
      </w:r>
      <w:proofErr w:type="spellStart"/>
      <w:r w:rsidR="00B53540" w:rsidRPr="00B92687">
        <w:rPr>
          <w:rFonts w:ascii="Arial" w:eastAsia="Times New Roman" w:hAnsi="Arial" w:cs="Arial"/>
          <w:b/>
          <w:bCs/>
          <w:sz w:val="22"/>
          <w:szCs w:val="22"/>
        </w:rPr>
        <w:t>Eur</w:t>
      </w:r>
      <w:proofErr w:type="spellEnd"/>
      <w:r w:rsidR="00B53540" w:rsidRPr="00B92687">
        <w:rPr>
          <w:rFonts w:ascii="Arial" w:eastAsia="Times New Roman" w:hAnsi="Arial" w:cs="Arial"/>
          <w:b/>
          <w:bCs/>
          <w:sz w:val="22"/>
          <w:szCs w:val="22"/>
        </w:rPr>
        <w:t xml:space="preserve"> be PVM, S</w:t>
      </w:r>
      <w:r w:rsidR="00330DE7" w:rsidRPr="00B92687">
        <w:rPr>
          <w:rFonts w:ascii="Arial" w:eastAsia="Times New Roman" w:hAnsi="Arial" w:cs="Arial"/>
          <w:b/>
          <w:bCs/>
          <w:sz w:val="22"/>
          <w:szCs w:val="22"/>
        </w:rPr>
        <w:t>utarties galiojimo laikotarpiui</w:t>
      </w:r>
      <w:r w:rsidR="00B53540" w:rsidRPr="00B92687">
        <w:rPr>
          <w:rFonts w:ascii="Arial" w:eastAsia="Times New Roman" w:hAnsi="Arial" w:cs="Arial"/>
          <w:b/>
          <w:bCs/>
          <w:sz w:val="22"/>
          <w:szCs w:val="22"/>
        </w:rPr>
        <w:t>.</w:t>
      </w:r>
    </w:p>
    <w:p w:rsidR="00B53540" w:rsidRPr="00B53540" w:rsidRDefault="00B53540" w:rsidP="00B53540">
      <w:pPr>
        <w:ind w:firstLine="0"/>
        <w:jc w:val="both"/>
        <w:rPr>
          <w:rFonts w:ascii="Arial" w:eastAsia="Times New Roman" w:hAnsi="Arial" w:cs="Arial"/>
          <w:sz w:val="22"/>
          <w:szCs w:val="22"/>
        </w:rPr>
      </w:pPr>
      <w:r w:rsidRPr="00B53540">
        <w:rPr>
          <w:rStyle w:val="normaltextrun"/>
          <w:rFonts w:ascii="Arial" w:hAnsi="Arial" w:cs="Arial"/>
          <w:color w:val="000000"/>
          <w:sz w:val="22"/>
          <w:szCs w:val="22"/>
          <w:shd w:val="clear" w:color="auto" w:fill="FFFFFF"/>
        </w:rPr>
        <w:t xml:space="preserve">Maksimalios palyginamosios vertės </w:t>
      </w:r>
      <w:r w:rsidRPr="00B53540">
        <w:rPr>
          <w:rFonts w:ascii="Arial" w:eastAsia="Times New Roman" w:hAnsi="Arial" w:cs="Arial"/>
          <w:sz w:val="22"/>
          <w:szCs w:val="22"/>
        </w:rPr>
        <w:t>I pirkimo objekto dalyje</w:t>
      </w:r>
      <w:r w:rsidR="008F356E">
        <w:rPr>
          <w:rStyle w:val="normaltextrun"/>
          <w:rFonts w:ascii="Arial" w:hAnsi="Arial" w:cs="Arial"/>
          <w:color w:val="000000"/>
          <w:sz w:val="22"/>
          <w:szCs w:val="22"/>
          <w:shd w:val="clear" w:color="auto" w:fill="FFFFFF"/>
        </w:rPr>
        <w:t xml:space="preserve"> ir</w:t>
      </w:r>
      <w:r w:rsidRPr="00B53540">
        <w:rPr>
          <w:rStyle w:val="normaltextrun"/>
          <w:rFonts w:ascii="Arial" w:hAnsi="Arial" w:cs="Arial"/>
          <w:color w:val="000000"/>
          <w:sz w:val="22"/>
          <w:szCs w:val="22"/>
          <w:shd w:val="clear" w:color="auto" w:fill="FFFFFF"/>
        </w:rPr>
        <w:t xml:space="preserve"> </w:t>
      </w:r>
      <w:r w:rsidRPr="00B53540">
        <w:rPr>
          <w:rFonts w:ascii="Arial" w:eastAsia="Times New Roman" w:hAnsi="Arial" w:cs="Arial"/>
          <w:sz w:val="22"/>
          <w:szCs w:val="22"/>
        </w:rPr>
        <w:t>II pirkimo objekto dalyje,</w:t>
      </w:r>
      <w:r w:rsidRPr="00B53540">
        <w:rPr>
          <w:rStyle w:val="normaltextrun"/>
          <w:rFonts w:ascii="Arial" w:hAnsi="Arial" w:cs="Arial"/>
          <w:color w:val="000000"/>
          <w:sz w:val="22"/>
          <w:szCs w:val="22"/>
          <w:shd w:val="clear" w:color="auto" w:fill="FFFFFF"/>
        </w:rPr>
        <w:t xml:space="preserve"> kurių tiekėjų pasiūlymų palyginamosios kainos negali viršyti, yra nustatytos ir užfiksuotos Perkančiosios organizacijos vidiniuose dokumentuose ir nebus atskleistos</w:t>
      </w:r>
      <w:r w:rsidR="008F356E">
        <w:rPr>
          <w:rStyle w:val="normaltextrun"/>
          <w:rFonts w:ascii="Arial" w:hAnsi="Arial" w:cs="Arial"/>
          <w:color w:val="000000"/>
          <w:sz w:val="22"/>
          <w:szCs w:val="22"/>
          <w:shd w:val="clear" w:color="auto" w:fill="FFFFFF"/>
        </w:rPr>
        <w:t>.</w:t>
      </w:r>
    </w:p>
    <w:p w:rsidR="00026663" w:rsidRDefault="008F356E" w:rsidP="00026663">
      <w:pPr>
        <w:ind w:firstLine="0"/>
        <w:jc w:val="both"/>
        <w:rPr>
          <w:rStyle w:val="normaltextrun"/>
          <w:rFonts w:ascii="Arial" w:eastAsia="Times New Roman" w:hAnsi="Arial" w:cs="Arial"/>
          <w:sz w:val="22"/>
          <w:szCs w:val="22"/>
        </w:rPr>
      </w:pPr>
      <w:r>
        <w:rPr>
          <w:rFonts w:ascii="Arial" w:eastAsia="Times New Roman" w:hAnsi="Arial" w:cs="Arial"/>
          <w:sz w:val="22"/>
          <w:szCs w:val="22"/>
        </w:rPr>
        <w:t>2.9</w:t>
      </w:r>
      <w:r w:rsidR="00026663">
        <w:rPr>
          <w:rFonts w:ascii="Arial" w:eastAsia="Times New Roman" w:hAnsi="Arial" w:cs="Arial"/>
          <w:sz w:val="22"/>
          <w:szCs w:val="22"/>
        </w:rPr>
        <w:t xml:space="preserve">. </w:t>
      </w:r>
      <w:r w:rsidRPr="008F356E">
        <w:rPr>
          <w:rFonts w:ascii="Arial" w:eastAsia="Times New Roman" w:hAnsi="Arial" w:cs="Arial"/>
          <w:sz w:val="22"/>
          <w:szCs w:val="22"/>
        </w:rPr>
        <w:t xml:space="preserve">Palyginamoji </w:t>
      </w:r>
      <w:r w:rsidRPr="008F356E">
        <w:rPr>
          <w:rStyle w:val="normaltextrun"/>
          <w:rFonts w:ascii="Arial" w:hAnsi="Arial" w:cs="Arial"/>
          <w:color w:val="000000"/>
          <w:sz w:val="22"/>
          <w:szCs w:val="22"/>
          <w:shd w:val="clear" w:color="auto" w:fill="FFFFFF"/>
        </w:rPr>
        <w:t xml:space="preserve">pasiūlymo kaina </w:t>
      </w:r>
      <w:r w:rsidRPr="008F356E">
        <w:rPr>
          <w:rFonts w:ascii="Arial" w:eastAsia="Times New Roman" w:hAnsi="Arial" w:cs="Arial"/>
          <w:sz w:val="22"/>
          <w:szCs w:val="22"/>
        </w:rPr>
        <w:t>I pirkimo objekto dalyje</w:t>
      </w:r>
      <w:r>
        <w:rPr>
          <w:rStyle w:val="normaltextrun"/>
          <w:rFonts w:ascii="Arial" w:hAnsi="Arial" w:cs="Arial"/>
          <w:color w:val="000000"/>
          <w:sz w:val="22"/>
          <w:szCs w:val="22"/>
          <w:shd w:val="clear" w:color="auto" w:fill="FFFFFF"/>
        </w:rPr>
        <w:t xml:space="preserve"> ir</w:t>
      </w:r>
      <w:r w:rsidRPr="008F356E">
        <w:rPr>
          <w:rStyle w:val="normaltextrun"/>
          <w:rFonts w:ascii="Arial" w:hAnsi="Arial" w:cs="Arial"/>
          <w:color w:val="000000"/>
          <w:sz w:val="22"/>
          <w:szCs w:val="22"/>
          <w:shd w:val="clear" w:color="auto" w:fill="FFFFFF"/>
        </w:rPr>
        <w:t xml:space="preserve"> </w:t>
      </w:r>
      <w:r w:rsidRPr="008F356E">
        <w:rPr>
          <w:rFonts w:ascii="Arial" w:eastAsia="Times New Roman" w:hAnsi="Arial" w:cs="Arial"/>
          <w:sz w:val="22"/>
          <w:szCs w:val="22"/>
        </w:rPr>
        <w:t>II pirkimo objekto dalyje</w:t>
      </w:r>
      <w:r w:rsidRPr="008F356E">
        <w:rPr>
          <w:rStyle w:val="normaltextrun"/>
          <w:rFonts w:ascii="Arial" w:hAnsi="Arial" w:cs="Arial"/>
          <w:color w:val="000000"/>
          <w:sz w:val="22"/>
          <w:szCs w:val="22"/>
          <w:shd w:val="clear" w:color="auto" w:fill="FFFFFF"/>
        </w:rPr>
        <w:t xml:space="preserve"> yra laikoma tik ta kaina, kurią tiekėjas nurodė</w:t>
      </w:r>
      <w:r w:rsidRPr="008F356E">
        <w:rPr>
          <w:rStyle w:val="normaltextrun"/>
          <w:rFonts w:ascii="Arial" w:eastAsia="Times New Roman" w:hAnsi="Arial" w:cs="Arial"/>
          <w:sz w:val="22"/>
          <w:szCs w:val="22"/>
        </w:rPr>
        <w:t xml:space="preserve"> specialiųjų pirkimo sąlygų priedo Nr. 3 „Pasiūlymo forma“ 5 dalies lentelių eilutėse </w:t>
      </w:r>
      <w:r w:rsidRPr="008F356E">
        <w:rPr>
          <w:rStyle w:val="normaltextrun"/>
          <w:rFonts w:ascii="Arial" w:eastAsia="Times New Roman" w:hAnsi="Arial" w:cs="Arial"/>
          <w:i/>
          <w:iCs/>
          <w:sz w:val="22"/>
          <w:szCs w:val="22"/>
        </w:rPr>
        <w:t>„</w:t>
      </w:r>
      <w:r w:rsidRPr="008F356E">
        <w:rPr>
          <w:rStyle w:val="normaltextrun"/>
          <w:rFonts w:ascii="Arial" w:hAnsi="Arial" w:cs="Arial"/>
          <w:i/>
          <w:iCs/>
          <w:color w:val="000000"/>
          <w:sz w:val="22"/>
          <w:szCs w:val="22"/>
          <w:bdr w:val="none" w:sz="0" w:space="0" w:color="auto" w:frame="1"/>
        </w:rPr>
        <w:t>(bendra palyginamoji pasiūlymo kaina EUR su PVM)“</w:t>
      </w:r>
      <w:r w:rsidRPr="008F356E">
        <w:rPr>
          <w:rStyle w:val="normaltextrun"/>
          <w:rFonts w:ascii="Arial" w:eastAsia="Times New Roman" w:hAnsi="Arial" w:cs="Arial"/>
          <w:sz w:val="22"/>
          <w:szCs w:val="22"/>
        </w:rPr>
        <w:t xml:space="preserve">, pagal kurią bus nustatytas pirkimo laimėtojas. Pasiūlymo formoje </w:t>
      </w:r>
      <w:r w:rsidR="00F214C8">
        <w:rPr>
          <w:rStyle w:val="normaltextrun"/>
          <w:rFonts w:ascii="Arial" w:eastAsia="Times New Roman" w:hAnsi="Arial" w:cs="Arial"/>
          <w:sz w:val="22"/>
          <w:szCs w:val="22"/>
        </w:rPr>
        <w:t>T</w:t>
      </w:r>
      <w:r>
        <w:rPr>
          <w:rStyle w:val="normaltextrun"/>
          <w:rFonts w:ascii="Arial" w:eastAsia="Times New Roman" w:hAnsi="Arial" w:cs="Arial"/>
          <w:sz w:val="22"/>
          <w:szCs w:val="22"/>
        </w:rPr>
        <w:t>iekėjo</w:t>
      </w:r>
      <w:r w:rsidRPr="008F356E">
        <w:rPr>
          <w:rStyle w:val="normaltextrun"/>
          <w:rFonts w:ascii="Arial" w:eastAsia="Times New Roman" w:hAnsi="Arial" w:cs="Arial"/>
          <w:sz w:val="22"/>
          <w:szCs w:val="22"/>
        </w:rPr>
        <w:t>  pateikti įkainiai bus įtraukiami į numatomą sudaryti Sutartį. Pasiūlymo formoje nurodyti Paslaugų kiekiai yra tik palyginamieji ir Sutarties vykdymo metu gali didėti / mažėti</w:t>
      </w:r>
      <w:r w:rsidR="00834577">
        <w:rPr>
          <w:rStyle w:val="normaltextrun"/>
          <w:rFonts w:ascii="Arial" w:eastAsia="Times New Roman" w:hAnsi="Arial" w:cs="Arial"/>
          <w:sz w:val="22"/>
          <w:szCs w:val="22"/>
        </w:rPr>
        <w:t>, neviršijant Pradinės sutarties vertės</w:t>
      </w:r>
      <w:r w:rsidRPr="008F356E">
        <w:rPr>
          <w:rStyle w:val="normaltextrun"/>
          <w:rFonts w:ascii="Arial" w:eastAsia="Times New Roman" w:hAnsi="Arial" w:cs="Arial"/>
          <w:sz w:val="22"/>
          <w:szCs w:val="22"/>
        </w:rPr>
        <w:t>.</w:t>
      </w:r>
    </w:p>
    <w:p w:rsidR="007B555C" w:rsidRPr="007B555C" w:rsidRDefault="008F356E" w:rsidP="007B555C">
      <w:pPr>
        <w:ind w:firstLine="0"/>
        <w:jc w:val="both"/>
        <w:rPr>
          <w:rStyle w:val="normaltextrun"/>
          <w:rFonts w:ascii="Arial" w:eastAsia="Times New Roman" w:hAnsi="Arial" w:cs="Arial"/>
          <w:sz w:val="22"/>
          <w:szCs w:val="22"/>
        </w:rPr>
      </w:pPr>
      <w:r>
        <w:rPr>
          <w:rStyle w:val="normaltextrun"/>
          <w:rFonts w:ascii="Arial" w:eastAsia="Times New Roman" w:hAnsi="Arial" w:cs="Arial"/>
          <w:sz w:val="22"/>
          <w:szCs w:val="22"/>
        </w:rPr>
        <w:t>2.10.</w:t>
      </w:r>
      <w:r w:rsidR="003E6200">
        <w:rPr>
          <w:rStyle w:val="normaltextrun"/>
          <w:rFonts w:ascii="Arial" w:eastAsia="Times New Roman" w:hAnsi="Arial" w:cs="Arial"/>
          <w:sz w:val="22"/>
          <w:szCs w:val="22"/>
        </w:rPr>
        <w:t xml:space="preserve"> </w:t>
      </w:r>
      <w:r w:rsidR="007B555C">
        <w:rPr>
          <w:rStyle w:val="normaltextrun"/>
          <w:rFonts w:ascii="Arial" w:eastAsia="Times New Roman" w:hAnsi="Arial" w:cs="Arial"/>
          <w:sz w:val="22"/>
          <w:szCs w:val="22"/>
        </w:rPr>
        <w:t xml:space="preserve">Prireikus, </w:t>
      </w:r>
      <w:r w:rsidR="007B555C" w:rsidRPr="007B555C">
        <w:rPr>
          <w:rStyle w:val="normaltextrun"/>
          <w:rFonts w:ascii="Arial" w:eastAsia="Times New Roman" w:hAnsi="Arial" w:cs="Arial"/>
          <w:sz w:val="22"/>
          <w:szCs w:val="22"/>
        </w:rPr>
        <w:t xml:space="preserve">Pirkėjas numato galimybę įsigyti </w:t>
      </w:r>
      <w:r w:rsidR="001C2530">
        <w:rPr>
          <w:rStyle w:val="normaltextrun"/>
          <w:rFonts w:ascii="Arial" w:eastAsia="Times New Roman" w:hAnsi="Arial" w:cs="Arial"/>
          <w:sz w:val="22"/>
          <w:szCs w:val="22"/>
        </w:rPr>
        <w:t>s</w:t>
      </w:r>
      <w:r w:rsidR="007B555C" w:rsidRPr="007B555C">
        <w:rPr>
          <w:rStyle w:val="normaltextrun"/>
          <w:rFonts w:ascii="Arial" w:eastAsia="Times New Roman" w:hAnsi="Arial" w:cs="Arial"/>
          <w:sz w:val="22"/>
          <w:szCs w:val="22"/>
        </w:rPr>
        <w:t>utartimi įsigyjamų Paslaugų sąraše nenurodytų, tačiau su pirkimo objektu susijusių Paslaugų (toliau – Nenumatytos paslaugos)</w:t>
      </w:r>
      <w:r w:rsidR="001C2530">
        <w:rPr>
          <w:rStyle w:val="normaltextrun"/>
          <w:rFonts w:ascii="Arial" w:eastAsia="Times New Roman" w:hAnsi="Arial" w:cs="Arial"/>
          <w:sz w:val="22"/>
          <w:szCs w:val="22"/>
        </w:rPr>
        <w:t>,</w:t>
      </w:r>
      <w:r w:rsidR="007B555C" w:rsidRPr="007B555C">
        <w:rPr>
          <w:rStyle w:val="normaltextrun"/>
          <w:rFonts w:ascii="Arial" w:eastAsia="Times New Roman" w:hAnsi="Arial" w:cs="Arial"/>
          <w:sz w:val="22"/>
          <w:szCs w:val="22"/>
        </w:rPr>
        <w:t xml:space="preserve"> neviršijant 10 (dešimt) proc. Pradinės Sutarties vertės (jos nedidinant).</w:t>
      </w:r>
    </w:p>
    <w:p w:rsidR="008F356E" w:rsidRPr="00D00A38" w:rsidRDefault="007B555C" w:rsidP="007B555C">
      <w:pPr>
        <w:ind w:firstLine="0"/>
        <w:jc w:val="both"/>
        <w:rPr>
          <w:rFonts w:ascii="Arial" w:hAnsi="Arial" w:cs="Arial"/>
          <w:sz w:val="22"/>
          <w:szCs w:val="22"/>
        </w:rPr>
      </w:pPr>
      <w:r w:rsidRPr="007B555C">
        <w:rPr>
          <w:rStyle w:val="normaltextrun"/>
          <w:rFonts w:ascii="Arial" w:eastAsia="Times New Roman" w:hAnsi="Arial" w:cs="Arial"/>
          <w:sz w:val="22"/>
          <w:szCs w:val="22"/>
        </w:rPr>
        <w:t xml:space="preserve">Už Nenumatytas paslaugas bus apmokama ne didesnėmis nei </w:t>
      </w:r>
      <w:r w:rsidR="001C2530">
        <w:rPr>
          <w:rStyle w:val="normaltextrun"/>
          <w:rFonts w:ascii="Arial" w:eastAsia="Times New Roman" w:hAnsi="Arial" w:cs="Arial"/>
          <w:sz w:val="22"/>
          <w:szCs w:val="22"/>
        </w:rPr>
        <w:t>u</w:t>
      </w:r>
      <w:r w:rsidRPr="007B555C">
        <w:rPr>
          <w:rStyle w:val="normaltextrun"/>
          <w:rFonts w:ascii="Arial" w:eastAsia="Times New Roman" w:hAnsi="Arial" w:cs="Arial"/>
          <w:sz w:val="22"/>
          <w:szCs w:val="22"/>
        </w:rPr>
        <w:t>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p w:rsidR="008F356E" w:rsidRDefault="008F356E" w:rsidP="00026663">
      <w:pPr>
        <w:ind w:firstLine="0"/>
        <w:jc w:val="both"/>
        <w:rPr>
          <w:rFonts w:ascii="Arial" w:eastAsia="Calibri" w:hAnsi="Arial" w:cs="Arial"/>
          <w:sz w:val="22"/>
          <w:szCs w:val="22"/>
        </w:rPr>
      </w:pPr>
    </w:p>
    <w:p w:rsidR="008F356E" w:rsidRPr="008F356E" w:rsidRDefault="008F356E" w:rsidP="008F356E">
      <w:pPr>
        <w:ind w:firstLine="0"/>
        <w:jc w:val="right"/>
        <w:rPr>
          <w:rFonts w:ascii="Arial" w:eastAsia="Calibri" w:hAnsi="Arial" w:cs="Arial"/>
          <w:sz w:val="22"/>
          <w:szCs w:val="22"/>
        </w:rPr>
      </w:pPr>
      <w:r w:rsidRPr="008F356E">
        <w:rPr>
          <w:rFonts w:ascii="Arial" w:eastAsia="Calibri" w:hAnsi="Arial" w:cs="Arial"/>
          <w:b/>
          <w:sz w:val="22"/>
          <w:szCs w:val="22"/>
        </w:rPr>
        <w:t>Lentelė Nr. 1</w:t>
      </w:r>
    </w:p>
    <w:p w:rsidR="006F2335" w:rsidRDefault="006F2335" w:rsidP="00ED6513">
      <w:pPr>
        <w:ind w:firstLine="0"/>
        <w:jc w:val="both"/>
        <w:rPr>
          <w:rFonts w:ascii="Arial" w:hAnsi="Arial" w:cs="Arial"/>
          <w:sz w:val="22"/>
          <w:szCs w:val="22"/>
        </w:rPr>
      </w:pPr>
    </w:p>
    <w:tbl>
      <w:tblPr>
        <w:tblStyle w:val="Lentelstinklelis"/>
        <w:tblW w:w="4777" w:type="pct"/>
        <w:jc w:val="center"/>
        <w:tblLook w:val="04A0"/>
      </w:tblPr>
      <w:tblGrid>
        <w:gridCol w:w="1108"/>
        <w:gridCol w:w="2555"/>
        <w:gridCol w:w="1604"/>
        <w:gridCol w:w="1329"/>
        <w:gridCol w:w="1329"/>
        <w:gridCol w:w="1490"/>
      </w:tblGrid>
      <w:tr w:rsidR="00A176C6" w:rsidRPr="00C732CA" w:rsidTr="00485677">
        <w:trPr>
          <w:trHeight w:val="20"/>
          <w:jc w:val="center"/>
        </w:trPr>
        <w:tc>
          <w:tcPr>
            <w:tcW w:w="1108" w:type="dxa"/>
            <w:vMerge w:val="restart"/>
            <w:vAlign w:val="center"/>
          </w:tcPr>
          <w:p w:rsidR="006F2335" w:rsidRPr="00C732CA" w:rsidRDefault="006F2335" w:rsidP="00785666">
            <w:pPr>
              <w:jc w:val="center"/>
              <w:rPr>
                <w:rFonts w:ascii="Arial" w:hAnsi="Arial" w:cs="Arial"/>
                <w:b/>
              </w:rPr>
            </w:pPr>
            <w:r w:rsidRPr="00C732CA">
              <w:rPr>
                <w:rFonts w:ascii="Arial" w:hAnsi="Arial" w:cs="Arial"/>
                <w:b/>
              </w:rPr>
              <w:lastRenderedPageBreak/>
              <w:t>Eil. Nr.</w:t>
            </w:r>
          </w:p>
        </w:tc>
        <w:tc>
          <w:tcPr>
            <w:tcW w:w="2555" w:type="dxa"/>
            <w:vMerge w:val="restart"/>
            <w:vAlign w:val="center"/>
          </w:tcPr>
          <w:p w:rsidR="006F2335" w:rsidRPr="00C732CA" w:rsidRDefault="006F2335" w:rsidP="00785666">
            <w:pPr>
              <w:jc w:val="center"/>
              <w:rPr>
                <w:rFonts w:ascii="Arial" w:hAnsi="Arial" w:cs="Arial"/>
                <w:b/>
              </w:rPr>
            </w:pPr>
            <w:r>
              <w:rPr>
                <w:rFonts w:ascii="Arial" w:hAnsi="Arial" w:cs="Arial"/>
                <w:b/>
              </w:rPr>
              <w:t xml:space="preserve">Paslaugų </w:t>
            </w:r>
            <w:r w:rsidRPr="00C732CA">
              <w:rPr>
                <w:rFonts w:ascii="Arial" w:hAnsi="Arial" w:cs="Arial"/>
                <w:b/>
              </w:rPr>
              <w:t>pavadinimas</w:t>
            </w:r>
            <w:r w:rsidR="00B53540">
              <w:rPr>
                <w:rFonts w:ascii="Arial" w:hAnsi="Arial" w:cs="Arial"/>
                <w:b/>
              </w:rPr>
              <w:t>, apibūdinimas</w:t>
            </w:r>
          </w:p>
        </w:tc>
        <w:tc>
          <w:tcPr>
            <w:tcW w:w="1604" w:type="dxa"/>
            <w:vMerge w:val="restart"/>
            <w:vAlign w:val="center"/>
          </w:tcPr>
          <w:p w:rsidR="006F2335" w:rsidRDefault="006F2335" w:rsidP="00785666">
            <w:pPr>
              <w:jc w:val="center"/>
              <w:rPr>
                <w:rFonts w:ascii="Arial" w:hAnsi="Arial" w:cs="Arial"/>
                <w:b/>
                <w:bCs/>
              </w:rPr>
            </w:pPr>
            <w:r w:rsidRPr="00C732CA">
              <w:rPr>
                <w:rFonts w:ascii="Arial" w:hAnsi="Arial" w:cs="Arial"/>
                <w:b/>
                <w:bCs/>
              </w:rPr>
              <w:t>Preliminarus kiekis</w:t>
            </w:r>
            <w:r>
              <w:rPr>
                <w:rFonts w:ascii="Arial" w:hAnsi="Arial" w:cs="Arial"/>
                <w:b/>
                <w:bCs/>
              </w:rPr>
              <w:t xml:space="preserve"> per 1 metus</w:t>
            </w:r>
            <w:r w:rsidRPr="00C732CA">
              <w:rPr>
                <w:rFonts w:ascii="Arial" w:hAnsi="Arial" w:cs="Arial"/>
                <w:b/>
                <w:bCs/>
              </w:rPr>
              <w:t xml:space="preserve"> ir mato vnt. </w:t>
            </w:r>
          </w:p>
          <w:p w:rsidR="006F2335" w:rsidRPr="00C732CA" w:rsidRDefault="006F2335" w:rsidP="00785666">
            <w:pPr>
              <w:jc w:val="center"/>
              <w:rPr>
                <w:rFonts w:ascii="Arial" w:hAnsi="Arial" w:cs="Arial"/>
                <w:b/>
                <w:bCs/>
              </w:rPr>
            </w:pPr>
          </w:p>
        </w:tc>
        <w:tc>
          <w:tcPr>
            <w:tcW w:w="2658" w:type="dxa"/>
            <w:gridSpan w:val="2"/>
            <w:tcBorders>
              <w:bottom w:val="single" w:sz="4" w:space="0" w:color="auto"/>
            </w:tcBorders>
            <w:vAlign w:val="center"/>
          </w:tcPr>
          <w:p w:rsidR="006F2335" w:rsidRPr="00C732CA" w:rsidRDefault="006F2335" w:rsidP="00785666">
            <w:pPr>
              <w:jc w:val="center"/>
              <w:rPr>
                <w:rFonts w:ascii="Arial" w:hAnsi="Arial" w:cs="Arial"/>
                <w:b/>
              </w:rPr>
            </w:pPr>
            <w:r w:rsidRPr="00C732CA">
              <w:rPr>
                <w:rFonts w:ascii="Arial" w:hAnsi="Arial" w:cs="Arial"/>
                <w:b/>
              </w:rPr>
              <w:t>Užsakymų teikimas</w:t>
            </w:r>
          </w:p>
        </w:tc>
        <w:tc>
          <w:tcPr>
            <w:tcW w:w="1490" w:type="dxa"/>
            <w:vMerge w:val="restart"/>
            <w:vAlign w:val="center"/>
          </w:tcPr>
          <w:p w:rsidR="006F2335" w:rsidRPr="00C732CA" w:rsidRDefault="006F2335" w:rsidP="006F2335">
            <w:pPr>
              <w:jc w:val="center"/>
              <w:rPr>
                <w:rFonts w:ascii="Arial" w:hAnsi="Arial" w:cs="Arial"/>
                <w:b/>
              </w:rPr>
            </w:pPr>
            <w:r>
              <w:rPr>
                <w:rFonts w:ascii="Arial" w:hAnsi="Arial" w:cs="Arial"/>
                <w:b/>
              </w:rPr>
              <w:t>Paslaugų teikimo</w:t>
            </w:r>
            <w:r w:rsidRPr="00C732CA">
              <w:rPr>
                <w:rFonts w:ascii="Arial" w:hAnsi="Arial" w:cs="Arial"/>
                <w:b/>
              </w:rPr>
              <w:t xml:space="preserve"> </w:t>
            </w:r>
            <w:r>
              <w:rPr>
                <w:rFonts w:ascii="Arial" w:hAnsi="Arial" w:cs="Arial"/>
                <w:b/>
              </w:rPr>
              <w:t>terminas (</w:t>
            </w:r>
            <w:r w:rsidRPr="00C732CA">
              <w:rPr>
                <w:rFonts w:ascii="Arial" w:hAnsi="Arial" w:cs="Arial"/>
                <w:b/>
              </w:rPr>
              <w:t>nuo konkretaus užsakymo pateikimo</w:t>
            </w:r>
            <w:r>
              <w:rPr>
                <w:rFonts w:ascii="Arial" w:hAnsi="Arial" w:cs="Arial"/>
                <w:b/>
              </w:rPr>
              <w:t>)</w:t>
            </w:r>
            <w:r w:rsidRPr="00C732CA">
              <w:rPr>
                <w:rFonts w:ascii="Arial" w:hAnsi="Arial" w:cs="Arial"/>
                <w:b/>
              </w:rPr>
              <w:t xml:space="preserve"> </w:t>
            </w:r>
          </w:p>
        </w:tc>
      </w:tr>
      <w:tr w:rsidR="00A176C6" w:rsidRPr="00C732CA" w:rsidTr="008F356E">
        <w:trPr>
          <w:trHeight w:val="611"/>
          <w:jc w:val="center"/>
        </w:trPr>
        <w:tc>
          <w:tcPr>
            <w:tcW w:w="1108" w:type="dxa"/>
            <w:vMerge/>
            <w:vAlign w:val="center"/>
          </w:tcPr>
          <w:p w:rsidR="006F2335" w:rsidRPr="00C732CA" w:rsidRDefault="006F2335" w:rsidP="00785666">
            <w:pPr>
              <w:jc w:val="center"/>
              <w:rPr>
                <w:rFonts w:ascii="Arial" w:hAnsi="Arial" w:cs="Arial"/>
              </w:rPr>
            </w:pPr>
          </w:p>
        </w:tc>
        <w:tc>
          <w:tcPr>
            <w:tcW w:w="2555" w:type="dxa"/>
            <w:vMerge/>
            <w:vAlign w:val="center"/>
          </w:tcPr>
          <w:p w:rsidR="006F2335" w:rsidRPr="00C732CA" w:rsidRDefault="006F2335" w:rsidP="00785666">
            <w:pPr>
              <w:jc w:val="center"/>
              <w:rPr>
                <w:rFonts w:ascii="Arial" w:hAnsi="Arial" w:cs="Arial"/>
              </w:rPr>
            </w:pPr>
          </w:p>
        </w:tc>
        <w:tc>
          <w:tcPr>
            <w:tcW w:w="1604" w:type="dxa"/>
            <w:vMerge/>
            <w:vAlign w:val="center"/>
          </w:tcPr>
          <w:p w:rsidR="006F2335" w:rsidRPr="00C732CA" w:rsidRDefault="006F2335" w:rsidP="00785666">
            <w:pPr>
              <w:jc w:val="center"/>
              <w:rPr>
                <w:rFonts w:ascii="Arial" w:hAnsi="Arial" w:cs="Arial"/>
              </w:rPr>
            </w:pPr>
          </w:p>
        </w:tc>
        <w:tc>
          <w:tcPr>
            <w:tcW w:w="1329" w:type="dxa"/>
            <w:tcBorders>
              <w:top w:val="single" w:sz="4" w:space="0" w:color="auto"/>
              <w:bottom w:val="single" w:sz="4" w:space="0" w:color="auto"/>
              <w:right w:val="single" w:sz="4" w:space="0" w:color="auto"/>
            </w:tcBorders>
            <w:vAlign w:val="center"/>
          </w:tcPr>
          <w:p w:rsidR="006F2335" w:rsidRPr="00C732CA" w:rsidRDefault="006F2335" w:rsidP="006F2335">
            <w:pPr>
              <w:jc w:val="center"/>
              <w:rPr>
                <w:rFonts w:ascii="Arial" w:hAnsi="Arial" w:cs="Arial"/>
                <w:b/>
              </w:rPr>
            </w:pPr>
            <w:r w:rsidRPr="00C732CA">
              <w:rPr>
                <w:rFonts w:ascii="Arial" w:hAnsi="Arial" w:cs="Arial"/>
                <w:b/>
              </w:rPr>
              <w:t>Taip (žymėti, jei užsakymai bus teikiami pagal poreikį)</w:t>
            </w:r>
          </w:p>
        </w:tc>
        <w:tc>
          <w:tcPr>
            <w:tcW w:w="1329" w:type="dxa"/>
            <w:tcBorders>
              <w:top w:val="single" w:sz="4" w:space="0" w:color="auto"/>
              <w:left w:val="single" w:sz="4" w:space="0" w:color="auto"/>
              <w:bottom w:val="single" w:sz="4" w:space="0" w:color="auto"/>
            </w:tcBorders>
            <w:vAlign w:val="center"/>
          </w:tcPr>
          <w:p w:rsidR="006F2335" w:rsidRPr="00C732CA" w:rsidRDefault="006F2335" w:rsidP="006F2335">
            <w:pPr>
              <w:jc w:val="center"/>
              <w:rPr>
                <w:rFonts w:ascii="Arial" w:hAnsi="Arial" w:cs="Arial"/>
                <w:b/>
              </w:rPr>
            </w:pPr>
            <w:r w:rsidRPr="00C732CA">
              <w:rPr>
                <w:rFonts w:ascii="Arial" w:hAnsi="Arial" w:cs="Arial"/>
                <w:b/>
              </w:rPr>
              <w:t xml:space="preserve">Ne (žymėti, jei nurodytu laiku bus pristatytas visas perkamas </w:t>
            </w:r>
            <w:r>
              <w:rPr>
                <w:rFonts w:ascii="Arial" w:hAnsi="Arial" w:cs="Arial"/>
                <w:b/>
              </w:rPr>
              <w:t>Paslaugų</w:t>
            </w:r>
            <w:r w:rsidRPr="00C732CA">
              <w:rPr>
                <w:rFonts w:ascii="Arial" w:hAnsi="Arial" w:cs="Arial"/>
                <w:b/>
              </w:rPr>
              <w:t xml:space="preserve"> kiekis)</w:t>
            </w:r>
          </w:p>
        </w:tc>
        <w:tc>
          <w:tcPr>
            <w:tcW w:w="1490" w:type="dxa"/>
            <w:vMerge/>
            <w:vAlign w:val="center"/>
          </w:tcPr>
          <w:p w:rsidR="006F2335" w:rsidRPr="00C732CA" w:rsidRDefault="006F2335" w:rsidP="00785666">
            <w:pPr>
              <w:jc w:val="center"/>
              <w:rPr>
                <w:rFonts w:ascii="Arial" w:hAnsi="Arial" w:cs="Arial"/>
              </w:rPr>
            </w:pPr>
          </w:p>
        </w:tc>
      </w:tr>
      <w:tr w:rsidR="00A176C6" w:rsidRPr="00C732CA" w:rsidTr="00485677">
        <w:trPr>
          <w:trHeight w:val="20"/>
          <w:jc w:val="center"/>
        </w:trPr>
        <w:tc>
          <w:tcPr>
            <w:tcW w:w="1108" w:type="dxa"/>
          </w:tcPr>
          <w:p w:rsidR="006F2335" w:rsidRPr="00C732CA" w:rsidRDefault="006F2335" w:rsidP="00785666">
            <w:pPr>
              <w:ind w:firstLine="313"/>
              <w:rPr>
                <w:rFonts w:ascii="Arial" w:hAnsi="Arial" w:cs="Arial"/>
              </w:rPr>
            </w:pPr>
            <w:r w:rsidRPr="00C732CA">
              <w:rPr>
                <w:rFonts w:ascii="Arial" w:hAnsi="Arial" w:cs="Arial"/>
              </w:rPr>
              <w:t>1.</w:t>
            </w:r>
          </w:p>
        </w:tc>
        <w:tc>
          <w:tcPr>
            <w:tcW w:w="2555" w:type="dxa"/>
            <w:vAlign w:val="center"/>
          </w:tcPr>
          <w:p w:rsidR="006F2335" w:rsidRPr="005D29C6" w:rsidRDefault="001D5C3D" w:rsidP="006F2335">
            <w:pPr>
              <w:ind w:left="-63" w:hanging="38"/>
              <w:jc w:val="both"/>
              <w:rPr>
                <w:rFonts w:ascii="Arial" w:hAnsi="Arial" w:cs="Arial"/>
                <w:b/>
                <w:i/>
                <w:iCs/>
                <w:color w:val="FF0000"/>
              </w:rPr>
            </w:pPr>
            <w:r>
              <w:rPr>
                <w:rFonts w:ascii="Arial" w:hAnsi="Arial" w:cs="Arial"/>
              </w:rPr>
              <w:t xml:space="preserve">I pirkimo objekto dalis: </w:t>
            </w:r>
            <w:r w:rsidR="006F2335" w:rsidRPr="00E44467">
              <w:rPr>
                <w:rFonts w:ascii="Arial" w:hAnsi="Arial" w:cs="Arial"/>
              </w:rPr>
              <w:t xml:space="preserve">Mišrių statybinių ir griovimo atliekų,  nenurodytų 17 09 01, 17 09 02 ir 17 09 03 (kodas – 17 09 04) </w:t>
            </w:r>
            <w:r w:rsidR="00485677">
              <w:rPr>
                <w:rFonts w:ascii="Arial" w:hAnsi="Arial" w:cs="Arial"/>
              </w:rPr>
              <w:t>utilizavimo paslaugos</w:t>
            </w:r>
            <w:r w:rsidR="00605E31" w:rsidRPr="00E44467">
              <w:rPr>
                <w:rFonts w:ascii="Arial" w:hAnsi="Arial" w:cs="Arial"/>
              </w:rPr>
              <w:t>**</w:t>
            </w:r>
          </w:p>
        </w:tc>
        <w:tc>
          <w:tcPr>
            <w:tcW w:w="1604" w:type="dxa"/>
            <w:vAlign w:val="center"/>
          </w:tcPr>
          <w:p w:rsidR="006F2335" w:rsidRPr="006F2335" w:rsidRDefault="006F2335" w:rsidP="008F356E">
            <w:pPr>
              <w:ind w:hanging="16"/>
              <w:jc w:val="center"/>
              <w:rPr>
                <w:rFonts w:ascii="Arial" w:hAnsi="Arial" w:cs="Arial"/>
                <w:iCs/>
              </w:rPr>
            </w:pPr>
            <w:r w:rsidRPr="006F2335">
              <w:rPr>
                <w:rFonts w:ascii="Arial" w:hAnsi="Arial" w:cs="Arial"/>
                <w:iCs/>
              </w:rPr>
              <w:t xml:space="preserve">2000 </w:t>
            </w:r>
            <w:r w:rsidRPr="006F2335">
              <w:rPr>
                <w:rFonts w:ascii="Arial" w:hAnsi="Arial" w:cs="Arial"/>
              </w:rPr>
              <w:t>m³</w:t>
            </w:r>
          </w:p>
        </w:tc>
        <w:sdt>
          <w:sdtPr>
            <w:rPr>
              <w:rFonts w:ascii="Arial" w:hAnsi="Arial" w:cs="Arial"/>
              <w:bCs/>
            </w:rPr>
            <w:id w:val="-1892409944"/>
          </w:sdtPr>
          <w:sdtContent>
            <w:tc>
              <w:tcPr>
                <w:tcW w:w="1329" w:type="dxa"/>
                <w:tcBorders>
                  <w:top w:val="single" w:sz="4" w:space="0" w:color="auto"/>
                  <w:bottom w:val="single" w:sz="4" w:space="0" w:color="auto"/>
                  <w:right w:val="single" w:sz="4" w:space="0" w:color="auto"/>
                </w:tcBorders>
                <w:vAlign w:val="center"/>
              </w:tcPr>
              <w:p w:rsidR="006F2335" w:rsidRPr="006F2335" w:rsidRDefault="006F2335" w:rsidP="00785666">
                <w:pPr>
                  <w:jc w:val="center"/>
                  <w:rPr>
                    <w:rFonts w:ascii="Arial" w:hAnsi="Arial" w:cs="Arial"/>
                  </w:rPr>
                </w:pPr>
                <w:r w:rsidRPr="006F2335">
                  <w:rPr>
                    <w:rFonts w:ascii="Arial" w:eastAsia="MS Gothic" w:hAnsi="Arial" w:cs="Arial"/>
                  </w:rPr>
                  <w:t>x</w:t>
                </w:r>
              </w:p>
            </w:tc>
          </w:sdtContent>
        </w:sdt>
        <w:sdt>
          <w:sdtPr>
            <w:rPr>
              <w:rFonts w:ascii="Arial" w:hAnsi="Arial" w:cs="Arial"/>
            </w:rPr>
            <w:id w:val="713783549"/>
          </w:sdtPr>
          <w:sdtContent>
            <w:tc>
              <w:tcPr>
                <w:tcW w:w="1329" w:type="dxa"/>
                <w:tcBorders>
                  <w:top w:val="single" w:sz="4" w:space="0" w:color="auto"/>
                  <w:left w:val="single" w:sz="4" w:space="0" w:color="auto"/>
                  <w:bottom w:val="single" w:sz="4" w:space="0" w:color="auto"/>
                </w:tcBorders>
                <w:vAlign w:val="center"/>
              </w:tcPr>
              <w:p w:rsidR="006F2335" w:rsidRPr="006F2335" w:rsidRDefault="006F2335" w:rsidP="00785666">
                <w:pPr>
                  <w:jc w:val="center"/>
                  <w:rPr>
                    <w:rFonts w:ascii="Arial" w:hAnsi="Arial" w:cs="Arial"/>
                  </w:rPr>
                </w:pPr>
                <w:r w:rsidRPr="006F2335">
                  <w:rPr>
                    <w:rFonts w:ascii="Arial" w:eastAsia="MS Gothic" w:hAnsi="MS Gothic" w:cs="Arial"/>
                  </w:rPr>
                  <w:t>☐</w:t>
                </w:r>
              </w:p>
            </w:tc>
          </w:sdtContent>
        </w:sdt>
        <w:tc>
          <w:tcPr>
            <w:tcW w:w="1490" w:type="dxa"/>
            <w:tcBorders>
              <w:top w:val="single" w:sz="4" w:space="0" w:color="auto"/>
              <w:bottom w:val="single" w:sz="4" w:space="0" w:color="auto"/>
            </w:tcBorders>
            <w:vAlign w:val="center"/>
          </w:tcPr>
          <w:p w:rsidR="006F2335" w:rsidRPr="006F2335" w:rsidRDefault="00A176C6" w:rsidP="001D5C3D">
            <w:pPr>
              <w:ind w:hanging="16"/>
              <w:jc w:val="center"/>
              <w:rPr>
                <w:rFonts w:ascii="Arial" w:hAnsi="Arial" w:cs="Arial"/>
                <w:iCs/>
              </w:rPr>
            </w:pPr>
            <w:r>
              <w:rPr>
                <w:rFonts w:ascii="Arial" w:hAnsi="Arial" w:cs="Arial"/>
                <w:iCs/>
              </w:rPr>
              <w:t xml:space="preserve">Terminai nurodyti </w:t>
            </w:r>
            <w:r w:rsidR="006F2335" w:rsidRPr="006F2335">
              <w:rPr>
                <w:rFonts w:ascii="Arial" w:hAnsi="Arial" w:cs="Arial"/>
                <w:iCs/>
              </w:rPr>
              <w:t xml:space="preserve"> </w:t>
            </w:r>
            <w:r>
              <w:rPr>
                <w:rFonts w:ascii="Arial" w:hAnsi="Arial" w:cs="Arial"/>
                <w:iCs/>
              </w:rPr>
              <w:t>4.</w:t>
            </w:r>
            <w:r w:rsidR="001D5C3D">
              <w:rPr>
                <w:rFonts w:ascii="Arial" w:hAnsi="Arial" w:cs="Arial"/>
                <w:iCs/>
              </w:rPr>
              <w:t>3</w:t>
            </w:r>
            <w:r w:rsidR="006F2335" w:rsidRPr="006F2335">
              <w:rPr>
                <w:rFonts w:ascii="Arial" w:hAnsi="Arial" w:cs="Arial"/>
                <w:iCs/>
              </w:rPr>
              <w:t xml:space="preserve"> </w:t>
            </w:r>
            <w:r w:rsidR="00605E31">
              <w:rPr>
                <w:rFonts w:ascii="Arial" w:hAnsi="Arial" w:cs="Arial"/>
                <w:iCs/>
              </w:rPr>
              <w:t>punkte</w:t>
            </w:r>
          </w:p>
        </w:tc>
      </w:tr>
      <w:tr w:rsidR="00485677" w:rsidRPr="00C732CA" w:rsidTr="00485677">
        <w:trPr>
          <w:trHeight w:val="20"/>
          <w:jc w:val="center"/>
        </w:trPr>
        <w:tc>
          <w:tcPr>
            <w:tcW w:w="1108" w:type="dxa"/>
          </w:tcPr>
          <w:p w:rsidR="00485677" w:rsidRPr="00C732CA" w:rsidRDefault="00485677" w:rsidP="00785666">
            <w:pPr>
              <w:ind w:firstLine="313"/>
              <w:rPr>
                <w:rFonts w:ascii="Arial" w:hAnsi="Arial" w:cs="Arial"/>
              </w:rPr>
            </w:pPr>
            <w:r>
              <w:rPr>
                <w:rFonts w:ascii="Arial" w:hAnsi="Arial" w:cs="Arial"/>
              </w:rPr>
              <w:t>2.</w:t>
            </w:r>
          </w:p>
        </w:tc>
        <w:tc>
          <w:tcPr>
            <w:tcW w:w="2555" w:type="dxa"/>
            <w:vAlign w:val="center"/>
          </w:tcPr>
          <w:p w:rsidR="00485677" w:rsidRPr="00485677" w:rsidRDefault="001D5C3D" w:rsidP="00485677">
            <w:pPr>
              <w:ind w:left="-63" w:hanging="38"/>
              <w:jc w:val="both"/>
              <w:rPr>
                <w:rFonts w:ascii="Arial" w:hAnsi="Arial" w:cs="Arial"/>
              </w:rPr>
            </w:pPr>
            <w:r>
              <w:rPr>
                <w:rFonts w:ascii="Arial" w:hAnsi="Arial" w:cs="Arial"/>
              </w:rPr>
              <w:t xml:space="preserve">II pirkimo objekto dalis: </w:t>
            </w:r>
            <w:r w:rsidR="00485677" w:rsidRPr="00485677">
              <w:rPr>
                <w:rFonts w:ascii="Arial" w:hAnsi="Arial" w:cs="Arial"/>
              </w:rPr>
              <w:t>Didžiųjų atliekų (</w:t>
            </w:r>
            <w:r w:rsidR="00F90F65">
              <w:rPr>
                <w:rFonts w:ascii="Arial" w:hAnsi="Arial" w:cs="Arial"/>
              </w:rPr>
              <w:t xml:space="preserve">didelių gabaritų, </w:t>
            </w:r>
            <w:r w:rsidR="00485677" w:rsidRPr="00485677">
              <w:rPr>
                <w:rFonts w:ascii="Arial" w:hAnsi="Arial" w:cs="Arial"/>
              </w:rPr>
              <w:t>daugiausia - biuro baldai, kėdės, lovos ir pan., durys, langų rėmai ir pan.)</w:t>
            </w:r>
            <w:r w:rsidR="004412A3">
              <w:rPr>
                <w:rFonts w:ascii="Arial" w:hAnsi="Arial" w:cs="Arial"/>
              </w:rPr>
              <w:t>, kurių</w:t>
            </w:r>
            <w:r w:rsidR="00485677" w:rsidRPr="00485677">
              <w:rPr>
                <w:rFonts w:ascii="Arial" w:hAnsi="Arial" w:cs="Arial"/>
              </w:rPr>
              <w:t xml:space="preserve"> kodas - 20 03 07</w:t>
            </w:r>
            <w:r w:rsidR="00D83B4C">
              <w:rPr>
                <w:rFonts w:ascii="Arial" w:hAnsi="Arial" w:cs="Arial"/>
              </w:rPr>
              <w:t>,</w:t>
            </w:r>
            <w:r w:rsidR="00485677" w:rsidRPr="00485677">
              <w:rPr>
                <w:rFonts w:ascii="Arial" w:hAnsi="Arial" w:cs="Arial"/>
              </w:rPr>
              <w:t xml:space="preserve"> </w:t>
            </w:r>
            <w:r w:rsidR="00485677">
              <w:rPr>
                <w:rFonts w:ascii="Arial" w:hAnsi="Arial" w:cs="Arial"/>
              </w:rPr>
              <w:t>utilizavimo paslaugos</w:t>
            </w:r>
            <w:r w:rsidR="00485677" w:rsidRPr="00E44467">
              <w:rPr>
                <w:rFonts w:ascii="Arial" w:hAnsi="Arial" w:cs="Arial"/>
              </w:rPr>
              <w:t>**</w:t>
            </w:r>
          </w:p>
        </w:tc>
        <w:tc>
          <w:tcPr>
            <w:tcW w:w="1604" w:type="dxa"/>
            <w:vAlign w:val="center"/>
          </w:tcPr>
          <w:p w:rsidR="00485677" w:rsidRPr="006F2335" w:rsidRDefault="00485677" w:rsidP="008F356E">
            <w:pPr>
              <w:ind w:hanging="16"/>
              <w:jc w:val="center"/>
              <w:rPr>
                <w:rFonts w:ascii="Arial" w:hAnsi="Arial" w:cs="Arial"/>
                <w:iCs/>
              </w:rPr>
            </w:pPr>
            <w:r w:rsidRPr="006F2335">
              <w:rPr>
                <w:rFonts w:ascii="Arial" w:hAnsi="Arial" w:cs="Arial"/>
                <w:iCs/>
              </w:rPr>
              <w:t xml:space="preserve">2000 </w:t>
            </w:r>
            <w:r w:rsidRPr="006F2335">
              <w:rPr>
                <w:rFonts w:ascii="Arial" w:hAnsi="Arial" w:cs="Arial"/>
              </w:rPr>
              <w:t>m³</w:t>
            </w:r>
          </w:p>
        </w:tc>
        <w:sdt>
          <w:sdtPr>
            <w:rPr>
              <w:rFonts w:ascii="Arial" w:hAnsi="Arial" w:cs="Arial"/>
              <w:bCs/>
            </w:rPr>
            <w:id w:val="140049788"/>
          </w:sdtPr>
          <w:sdtContent>
            <w:tc>
              <w:tcPr>
                <w:tcW w:w="1329" w:type="dxa"/>
                <w:tcBorders>
                  <w:top w:val="single" w:sz="4" w:space="0" w:color="auto"/>
                  <w:bottom w:val="single" w:sz="4" w:space="0" w:color="auto"/>
                  <w:right w:val="single" w:sz="4" w:space="0" w:color="auto"/>
                </w:tcBorders>
                <w:vAlign w:val="center"/>
              </w:tcPr>
              <w:p w:rsidR="00485677" w:rsidRPr="006F2335" w:rsidRDefault="00485677" w:rsidP="00785666">
                <w:pPr>
                  <w:jc w:val="center"/>
                  <w:rPr>
                    <w:rFonts w:ascii="Arial" w:hAnsi="Arial" w:cs="Arial"/>
                  </w:rPr>
                </w:pPr>
                <w:r w:rsidRPr="006F2335">
                  <w:rPr>
                    <w:rFonts w:ascii="Arial" w:eastAsia="MS Gothic" w:hAnsi="Arial" w:cs="Arial"/>
                  </w:rPr>
                  <w:t>x</w:t>
                </w:r>
              </w:p>
            </w:tc>
          </w:sdtContent>
        </w:sdt>
        <w:sdt>
          <w:sdtPr>
            <w:rPr>
              <w:rFonts w:ascii="Arial" w:hAnsi="Arial" w:cs="Arial"/>
            </w:rPr>
            <w:id w:val="140049789"/>
          </w:sdtPr>
          <w:sdtContent>
            <w:tc>
              <w:tcPr>
                <w:tcW w:w="1329" w:type="dxa"/>
                <w:tcBorders>
                  <w:top w:val="single" w:sz="4" w:space="0" w:color="auto"/>
                  <w:left w:val="single" w:sz="4" w:space="0" w:color="auto"/>
                  <w:bottom w:val="single" w:sz="4" w:space="0" w:color="auto"/>
                </w:tcBorders>
                <w:vAlign w:val="center"/>
              </w:tcPr>
              <w:p w:rsidR="00485677" w:rsidRPr="006F2335" w:rsidRDefault="00485677" w:rsidP="00785666">
                <w:pPr>
                  <w:jc w:val="center"/>
                  <w:rPr>
                    <w:rFonts w:ascii="Arial" w:hAnsi="Arial" w:cs="Arial"/>
                  </w:rPr>
                </w:pPr>
                <w:r w:rsidRPr="006F2335">
                  <w:rPr>
                    <w:rFonts w:ascii="Arial" w:eastAsia="MS Gothic" w:hAnsi="MS Gothic" w:cs="Arial"/>
                  </w:rPr>
                  <w:t>☐</w:t>
                </w:r>
              </w:p>
            </w:tc>
          </w:sdtContent>
        </w:sdt>
        <w:tc>
          <w:tcPr>
            <w:tcW w:w="1490" w:type="dxa"/>
            <w:tcBorders>
              <w:top w:val="single" w:sz="4" w:space="0" w:color="auto"/>
              <w:bottom w:val="single" w:sz="4" w:space="0" w:color="auto"/>
            </w:tcBorders>
            <w:vAlign w:val="center"/>
          </w:tcPr>
          <w:p w:rsidR="00485677" w:rsidRPr="006F2335" w:rsidRDefault="00A176C6" w:rsidP="001D5C3D">
            <w:pPr>
              <w:ind w:hanging="16"/>
              <w:jc w:val="center"/>
              <w:rPr>
                <w:rFonts w:ascii="Arial" w:hAnsi="Arial" w:cs="Arial"/>
                <w:iCs/>
              </w:rPr>
            </w:pPr>
            <w:r>
              <w:rPr>
                <w:rFonts w:ascii="Arial" w:hAnsi="Arial" w:cs="Arial"/>
                <w:iCs/>
              </w:rPr>
              <w:t>Terminai nurodyti</w:t>
            </w:r>
            <w:r w:rsidR="00485677" w:rsidRPr="006F2335">
              <w:rPr>
                <w:rFonts w:ascii="Arial" w:hAnsi="Arial" w:cs="Arial"/>
                <w:iCs/>
              </w:rPr>
              <w:t xml:space="preserve"> </w:t>
            </w:r>
            <w:r>
              <w:rPr>
                <w:rFonts w:ascii="Arial" w:hAnsi="Arial" w:cs="Arial"/>
                <w:iCs/>
              </w:rPr>
              <w:t>4</w:t>
            </w:r>
            <w:r w:rsidR="00485677" w:rsidRPr="006F2335">
              <w:rPr>
                <w:rFonts w:ascii="Arial" w:hAnsi="Arial" w:cs="Arial"/>
                <w:iCs/>
              </w:rPr>
              <w:t>.</w:t>
            </w:r>
            <w:r w:rsidR="001D5C3D">
              <w:rPr>
                <w:rFonts w:ascii="Arial" w:hAnsi="Arial" w:cs="Arial"/>
                <w:iCs/>
              </w:rPr>
              <w:t>3</w:t>
            </w:r>
            <w:r w:rsidR="00485677" w:rsidRPr="006F2335">
              <w:rPr>
                <w:rFonts w:ascii="Arial" w:hAnsi="Arial" w:cs="Arial"/>
                <w:iCs/>
              </w:rPr>
              <w:t xml:space="preserve"> </w:t>
            </w:r>
            <w:r w:rsidR="00485677">
              <w:rPr>
                <w:rFonts w:ascii="Arial" w:hAnsi="Arial" w:cs="Arial"/>
                <w:iCs/>
              </w:rPr>
              <w:t>punkte</w:t>
            </w:r>
          </w:p>
        </w:tc>
      </w:tr>
    </w:tbl>
    <w:p w:rsidR="00ED6513" w:rsidRDefault="00ED6513" w:rsidP="00F214C8">
      <w:pPr>
        <w:ind w:firstLine="0"/>
        <w:jc w:val="both"/>
        <w:rPr>
          <w:rFonts w:ascii="Arial" w:hAnsi="Arial" w:cs="Arial"/>
          <w:sz w:val="22"/>
          <w:szCs w:val="22"/>
        </w:rPr>
      </w:pPr>
      <w:r w:rsidRPr="00E44467">
        <w:rPr>
          <w:rFonts w:ascii="Arial" w:hAnsi="Arial" w:cs="Arial"/>
          <w:sz w:val="22"/>
          <w:szCs w:val="22"/>
        </w:rPr>
        <w:t xml:space="preserve">** Atliekų kodai Pirkimo dokumentuose nurodomi vadovaujantis </w:t>
      </w:r>
      <w:r w:rsidR="006B6B7A">
        <w:rPr>
          <w:rFonts w:ascii="Arial" w:hAnsi="Arial" w:cs="Arial"/>
          <w:sz w:val="22"/>
          <w:szCs w:val="22"/>
        </w:rPr>
        <w:t>Lietuvos Respublikos</w:t>
      </w:r>
      <w:r w:rsidR="006B6B7A" w:rsidRPr="00E44467">
        <w:rPr>
          <w:rFonts w:ascii="Arial" w:hAnsi="Arial" w:cs="Arial"/>
          <w:sz w:val="22"/>
          <w:szCs w:val="22"/>
        </w:rPr>
        <w:t xml:space="preserve"> </w:t>
      </w:r>
      <w:r w:rsidRPr="00E44467">
        <w:rPr>
          <w:rFonts w:ascii="Arial" w:hAnsi="Arial" w:cs="Arial"/>
          <w:sz w:val="22"/>
          <w:szCs w:val="22"/>
        </w:rPr>
        <w:t xml:space="preserve">Aplinkos ministro 1999-07-14 įsakymu Nr. 217 patvirtintų Atliekų tvarkymo taisyklių (toliau </w:t>
      </w:r>
      <w:r w:rsidR="00C000B1">
        <w:rPr>
          <w:rFonts w:ascii="Arial" w:hAnsi="Arial" w:cs="Arial"/>
          <w:sz w:val="22"/>
          <w:szCs w:val="22"/>
        </w:rPr>
        <w:t xml:space="preserve">- </w:t>
      </w:r>
      <w:r w:rsidRPr="00E44467">
        <w:rPr>
          <w:rFonts w:ascii="Arial" w:hAnsi="Arial" w:cs="Arial"/>
          <w:sz w:val="22"/>
          <w:szCs w:val="22"/>
        </w:rPr>
        <w:t>Atliekų tvarkymo taisyklės) 1 priedo IV skyriaus Atliekų sąraše pateiktais kodais.</w:t>
      </w:r>
    </w:p>
    <w:p w:rsidR="00F214C8" w:rsidRPr="00E44467" w:rsidRDefault="00F214C8" w:rsidP="00F214C8">
      <w:pPr>
        <w:ind w:firstLine="0"/>
        <w:jc w:val="both"/>
        <w:rPr>
          <w:rFonts w:ascii="Arial" w:hAnsi="Arial" w:cs="Arial"/>
          <w:sz w:val="22"/>
          <w:szCs w:val="22"/>
        </w:rPr>
      </w:pPr>
    </w:p>
    <w:p w:rsidR="00ED6513" w:rsidRPr="00F214C8" w:rsidRDefault="00F214C8" w:rsidP="00F214C8">
      <w:pPr>
        <w:ind w:firstLine="0"/>
        <w:jc w:val="both"/>
        <w:rPr>
          <w:rFonts w:ascii="Arial" w:hAnsi="Arial" w:cs="Arial"/>
          <w:b/>
          <w:sz w:val="22"/>
          <w:szCs w:val="22"/>
        </w:rPr>
      </w:pPr>
      <w:r w:rsidRPr="00F214C8">
        <w:rPr>
          <w:rFonts w:ascii="Arial" w:hAnsi="Arial" w:cs="Arial"/>
          <w:b/>
          <w:sz w:val="22"/>
          <w:szCs w:val="22"/>
        </w:rPr>
        <w:t>3</w:t>
      </w:r>
      <w:r w:rsidR="00ED6513" w:rsidRPr="00F214C8">
        <w:rPr>
          <w:rFonts w:ascii="Arial" w:hAnsi="Arial" w:cs="Arial"/>
          <w:b/>
          <w:sz w:val="22"/>
          <w:szCs w:val="22"/>
        </w:rPr>
        <w:t>. PASLAUGŲ TEIKIMO VIETA</w:t>
      </w:r>
    </w:p>
    <w:p w:rsidR="00F214C8" w:rsidRPr="00797941" w:rsidRDefault="00A7181A" w:rsidP="00F214C8">
      <w:pPr>
        <w:ind w:firstLine="0"/>
        <w:jc w:val="both"/>
        <w:rPr>
          <w:rFonts w:ascii="Arial" w:hAnsi="Arial" w:cs="Arial"/>
          <w:sz w:val="22"/>
          <w:szCs w:val="22"/>
        </w:rPr>
      </w:pPr>
      <w:r w:rsidRPr="00797941">
        <w:rPr>
          <w:rFonts w:ascii="Arial" w:hAnsi="Arial" w:cs="Arial"/>
          <w:sz w:val="22"/>
          <w:szCs w:val="22"/>
        </w:rPr>
        <w:t xml:space="preserve">Vilniaus universiteto padaliniuose, Vilniaus mieste esančios atliekų surinkimo ir laikino saugojimo vietos, iš kurių atliekos surenkamos ir išvežamos tvarkymui. </w:t>
      </w:r>
    </w:p>
    <w:p w:rsidR="00A7181A" w:rsidRPr="00797941" w:rsidRDefault="00A7181A" w:rsidP="00F214C8">
      <w:pPr>
        <w:ind w:firstLine="0"/>
        <w:jc w:val="both"/>
        <w:rPr>
          <w:rFonts w:ascii="Arial" w:hAnsi="Arial" w:cs="Arial"/>
          <w:sz w:val="22"/>
          <w:szCs w:val="22"/>
        </w:rPr>
      </w:pPr>
    </w:p>
    <w:p w:rsidR="00ED6513" w:rsidRDefault="00F214C8" w:rsidP="00F214C8">
      <w:pPr>
        <w:ind w:firstLine="0"/>
        <w:jc w:val="both"/>
        <w:rPr>
          <w:rFonts w:ascii="Arial" w:hAnsi="Arial" w:cs="Arial"/>
          <w:b/>
          <w:sz w:val="22"/>
          <w:szCs w:val="22"/>
        </w:rPr>
      </w:pPr>
      <w:r w:rsidRPr="00F214C8">
        <w:rPr>
          <w:rFonts w:ascii="Arial" w:hAnsi="Arial" w:cs="Arial"/>
          <w:b/>
          <w:sz w:val="22"/>
          <w:szCs w:val="22"/>
        </w:rPr>
        <w:t>4</w:t>
      </w:r>
      <w:r w:rsidR="00ED6513" w:rsidRPr="00F214C8">
        <w:rPr>
          <w:rFonts w:ascii="Arial" w:hAnsi="Arial" w:cs="Arial"/>
          <w:b/>
          <w:sz w:val="22"/>
          <w:szCs w:val="22"/>
        </w:rPr>
        <w:t xml:space="preserve">. REIKALAVIMAI </w:t>
      </w:r>
      <w:r w:rsidRPr="00F214C8">
        <w:rPr>
          <w:rFonts w:ascii="Arial" w:hAnsi="Arial" w:cs="Arial"/>
          <w:b/>
          <w:sz w:val="22"/>
          <w:szCs w:val="22"/>
        </w:rPr>
        <w:t>PASLAUGOMS</w:t>
      </w:r>
    </w:p>
    <w:p w:rsidR="00ED6513" w:rsidRPr="00797941" w:rsidRDefault="00C63E8C" w:rsidP="00ED6513">
      <w:pPr>
        <w:ind w:firstLine="0"/>
        <w:jc w:val="both"/>
        <w:rPr>
          <w:rFonts w:ascii="Arial" w:hAnsi="Arial" w:cs="Arial"/>
          <w:sz w:val="22"/>
          <w:szCs w:val="22"/>
        </w:rPr>
      </w:pPr>
      <w:r>
        <w:rPr>
          <w:rFonts w:ascii="Arial" w:hAnsi="Arial" w:cs="Arial"/>
          <w:sz w:val="22"/>
          <w:szCs w:val="22"/>
        </w:rPr>
        <w:t>4</w:t>
      </w:r>
      <w:r w:rsidR="00ED6513" w:rsidRPr="00E44467">
        <w:rPr>
          <w:rFonts w:ascii="Arial" w:hAnsi="Arial" w:cs="Arial"/>
          <w:sz w:val="22"/>
          <w:szCs w:val="22"/>
        </w:rPr>
        <w:t>.1. Į Paslaugų apimtį įeina:</w:t>
      </w:r>
    </w:p>
    <w:p w:rsidR="00ED6513" w:rsidRPr="00E44467" w:rsidRDefault="00C63E8C" w:rsidP="00ED6513">
      <w:pPr>
        <w:ind w:firstLine="0"/>
        <w:jc w:val="both"/>
        <w:rPr>
          <w:rFonts w:ascii="Arial" w:hAnsi="Arial" w:cs="Arial"/>
          <w:sz w:val="22"/>
          <w:szCs w:val="22"/>
        </w:rPr>
      </w:pPr>
      <w:r w:rsidRPr="00797941">
        <w:rPr>
          <w:rFonts w:ascii="Arial" w:hAnsi="Arial" w:cs="Arial"/>
          <w:sz w:val="22"/>
          <w:szCs w:val="22"/>
        </w:rPr>
        <w:t>4</w:t>
      </w:r>
      <w:r w:rsidR="00A176C6" w:rsidRPr="00797941">
        <w:rPr>
          <w:rFonts w:ascii="Arial" w:hAnsi="Arial" w:cs="Arial"/>
          <w:sz w:val="22"/>
          <w:szCs w:val="22"/>
        </w:rPr>
        <w:t>.1</w:t>
      </w:r>
      <w:r w:rsidR="00ED6513" w:rsidRPr="00797941">
        <w:rPr>
          <w:rFonts w:ascii="Arial" w:hAnsi="Arial" w:cs="Arial"/>
          <w:sz w:val="22"/>
          <w:szCs w:val="22"/>
        </w:rPr>
        <w:t>.1. Atliekų surinkimui skirtos taros (kontein</w:t>
      </w:r>
      <w:r w:rsidR="00452C8A" w:rsidRPr="00797941">
        <w:rPr>
          <w:rFonts w:ascii="Arial" w:hAnsi="Arial" w:cs="Arial"/>
          <w:sz w:val="22"/>
          <w:szCs w:val="22"/>
        </w:rPr>
        <w:t>erių), reikiamos talpos (10 – 35</w:t>
      </w:r>
      <w:r w:rsidR="00ED6513" w:rsidRPr="00797941">
        <w:rPr>
          <w:rFonts w:ascii="Arial" w:hAnsi="Arial" w:cs="Arial"/>
          <w:sz w:val="22"/>
          <w:szCs w:val="22"/>
        </w:rPr>
        <w:t xml:space="preserve"> m</w:t>
      </w:r>
      <w:r w:rsidR="00ED6513" w:rsidRPr="00797941">
        <w:rPr>
          <w:rFonts w:ascii="Arial" w:hAnsi="Arial" w:cs="Arial"/>
          <w:sz w:val="22"/>
          <w:szCs w:val="22"/>
          <w:vertAlign w:val="superscript"/>
        </w:rPr>
        <w:t>3</w:t>
      </w:r>
      <w:r w:rsidR="00ED6513" w:rsidRPr="00797941">
        <w:rPr>
          <w:rFonts w:ascii="Arial" w:hAnsi="Arial" w:cs="Arial"/>
          <w:sz w:val="22"/>
          <w:szCs w:val="22"/>
        </w:rPr>
        <w:t>) pastatymas</w:t>
      </w:r>
      <w:r w:rsidR="00A7181A" w:rsidRPr="00797941">
        <w:rPr>
          <w:rFonts w:ascii="Arial" w:hAnsi="Arial" w:cs="Arial"/>
          <w:sz w:val="22"/>
          <w:szCs w:val="22"/>
        </w:rPr>
        <w:t xml:space="preserve"> paslaugų teikimo vietoje.</w:t>
      </w:r>
      <w:r w:rsidR="00797941" w:rsidRPr="00797941">
        <w:rPr>
          <w:rFonts w:ascii="Arial" w:hAnsi="Arial" w:cs="Arial"/>
          <w:sz w:val="22"/>
          <w:szCs w:val="22"/>
        </w:rPr>
        <w:t xml:space="preserve"> </w:t>
      </w:r>
      <w:r w:rsidR="00A7181A" w:rsidRPr="00797941">
        <w:rPr>
          <w:rFonts w:ascii="Arial" w:hAnsi="Arial" w:cs="Arial"/>
          <w:sz w:val="22"/>
          <w:szCs w:val="22"/>
        </w:rPr>
        <w:t>Paprastai</w:t>
      </w:r>
      <w:r w:rsidR="00797941" w:rsidRPr="00797941">
        <w:rPr>
          <w:rFonts w:ascii="Arial" w:hAnsi="Arial" w:cs="Arial"/>
          <w:sz w:val="22"/>
          <w:szCs w:val="22"/>
        </w:rPr>
        <w:t xml:space="preserve"> </w:t>
      </w:r>
      <w:r w:rsidR="00ED6513" w:rsidRPr="00797941">
        <w:rPr>
          <w:rFonts w:ascii="Arial" w:hAnsi="Arial" w:cs="Arial"/>
          <w:sz w:val="22"/>
          <w:szCs w:val="22"/>
        </w:rPr>
        <w:t xml:space="preserve">maksimalus </w:t>
      </w:r>
      <w:r w:rsidR="00A7181A" w:rsidRPr="00797941">
        <w:rPr>
          <w:rFonts w:ascii="Arial" w:hAnsi="Arial" w:cs="Arial"/>
          <w:sz w:val="22"/>
          <w:szCs w:val="22"/>
        </w:rPr>
        <w:t>10 m</w:t>
      </w:r>
      <w:r w:rsidR="00A7181A" w:rsidRPr="00797941">
        <w:rPr>
          <w:rFonts w:ascii="Arial" w:hAnsi="Arial" w:cs="Arial"/>
          <w:sz w:val="22"/>
          <w:szCs w:val="22"/>
          <w:vertAlign w:val="superscript"/>
        </w:rPr>
        <w:t xml:space="preserve">3  </w:t>
      </w:r>
      <w:r w:rsidR="00A7181A" w:rsidRPr="00797941">
        <w:rPr>
          <w:rFonts w:ascii="Arial" w:hAnsi="Arial" w:cs="Arial"/>
          <w:sz w:val="22"/>
          <w:szCs w:val="22"/>
        </w:rPr>
        <w:t xml:space="preserve">talpos </w:t>
      </w:r>
      <w:r w:rsidR="00ED6513" w:rsidRPr="00797941">
        <w:rPr>
          <w:rFonts w:ascii="Arial" w:hAnsi="Arial" w:cs="Arial"/>
          <w:sz w:val="22"/>
          <w:szCs w:val="22"/>
        </w:rPr>
        <w:t>atliekų konteinerių kiekis per 10 darbo dienų - 5 vnt. Atliekų taravimas (jei reikia), surinkimas (pasikrovimas</w:t>
      </w:r>
      <w:r w:rsidR="00ED6513" w:rsidRPr="00E44467">
        <w:rPr>
          <w:rFonts w:ascii="Arial" w:hAnsi="Arial" w:cs="Arial"/>
          <w:sz w:val="22"/>
          <w:szCs w:val="22"/>
        </w:rPr>
        <w:t>) į Tiekėjo autotransp</w:t>
      </w:r>
      <w:r>
        <w:rPr>
          <w:rFonts w:ascii="Arial" w:hAnsi="Arial" w:cs="Arial"/>
          <w:sz w:val="22"/>
          <w:szCs w:val="22"/>
        </w:rPr>
        <w:t>ortą iš Atliekų surinkimo vietų.</w:t>
      </w:r>
    </w:p>
    <w:p w:rsidR="00ED6513" w:rsidRPr="00E44467" w:rsidRDefault="00C63E8C" w:rsidP="00ED6513">
      <w:pPr>
        <w:ind w:firstLine="0"/>
        <w:jc w:val="both"/>
        <w:rPr>
          <w:rFonts w:ascii="Arial" w:hAnsi="Arial" w:cs="Arial"/>
          <w:sz w:val="22"/>
          <w:szCs w:val="22"/>
        </w:rPr>
      </w:pPr>
      <w:r>
        <w:rPr>
          <w:rFonts w:ascii="Arial" w:hAnsi="Arial" w:cs="Arial"/>
          <w:sz w:val="22"/>
          <w:szCs w:val="22"/>
        </w:rPr>
        <w:t>4</w:t>
      </w:r>
      <w:r w:rsidR="00ED6513" w:rsidRPr="00E44467">
        <w:rPr>
          <w:rFonts w:ascii="Arial" w:hAnsi="Arial" w:cs="Arial"/>
          <w:sz w:val="22"/>
          <w:szCs w:val="22"/>
        </w:rPr>
        <w:t>.</w:t>
      </w:r>
      <w:r w:rsidR="00A176C6">
        <w:rPr>
          <w:rFonts w:ascii="Arial" w:hAnsi="Arial" w:cs="Arial"/>
          <w:sz w:val="22"/>
          <w:szCs w:val="22"/>
        </w:rPr>
        <w:t>1</w:t>
      </w:r>
      <w:r w:rsidR="00B615A2">
        <w:rPr>
          <w:rFonts w:ascii="Arial" w:hAnsi="Arial" w:cs="Arial"/>
          <w:sz w:val="22"/>
          <w:szCs w:val="22"/>
        </w:rPr>
        <w:t>.2</w:t>
      </w:r>
      <w:r w:rsidR="00ED6513" w:rsidRPr="00E44467">
        <w:rPr>
          <w:rFonts w:ascii="Arial" w:hAnsi="Arial" w:cs="Arial"/>
          <w:sz w:val="22"/>
          <w:szCs w:val="22"/>
        </w:rPr>
        <w:t xml:space="preserve">. Atliekų transportavimas (vežimas) iš </w:t>
      </w:r>
      <w:r w:rsidR="009B2327">
        <w:rPr>
          <w:rFonts w:ascii="Arial" w:hAnsi="Arial" w:cs="Arial"/>
          <w:sz w:val="22"/>
          <w:szCs w:val="22"/>
        </w:rPr>
        <w:t>a</w:t>
      </w:r>
      <w:r w:rsidR="009B2327" w:rsidRPr="00E44467">
        <w:rPr>
          <w:rFonts w:ascii="Arial" w:hAnsi="Arial" w:cs="Arial"/>
          <w:sz w:val="22"/>
          <w:szCs w:val="22"/>
        </w:rPr>
        <w:t xml:space="preserve">tliekų </w:t>
      </w:r>
      <w:r w:rsidR="00ED6513" w:rsidRPr="00E44467">
        <w:rPr>
          <w:rFonts w:ascii="Arial" w:hAnsi="Arial" w:cs="Arial"/>
          <w:sz w:val="22"/>
          <w:szCs w:val="22"/>
        </w:rPr>
        <w:t xml:space="preserve">surinkimo vietų į </w:t>
      </w:r>
      <w:r w:rsidR="009B2327">
        <w:rPr>
          <w:rFonts w:ascii="Arial" w:hAnsi="Arial" w:cs="Arial"/>
          <w:sz w:val="22"/>
          <w:szCs w:val="22"/>
        </w:rPr>
        <w:t>a</w:t>
      </w:r>
      <w:r w:rsidR="009B2327" w:rsidRPr="00E44467">
        <w:rPr>
          <w:rFonts w:ascii="Arial" w:hAnsi="Arial" w:cs="Arial"/>
          <w:sz w:val="22"/>
          <w:szCs w:val="22"/>
        </w:rPr>
        <w:t xml:space="preserve">tliekų </w:t>
      </w:r>
      <w:r w:rsidR="00ED6513" w:rsidRPr="00E44467">
        <w:rPr>
          <w:rFonts w:ascii="Arial" w:hAnsi="Arial" w:cs="Arial"/>
          <w:sz w:val="22"/>
          <w:szCs w:val="22"/>
        </w:rPr>
        <w:t>apdorojimo vietą.</w:t>
      </w:r>
    </w:p>
    <w:p w:rsidR="00ED6513" w:rsidRPr="00E44467" w:rsidRDefault="00C63E8C" w:rsidP="00ED6513">
      <w:pPr>
        <w:ind w:firstLine="0"/>
        <w:jc w:val="both"/>
        <w:rPr>
          <w:rFonts w:ascii="Arial" w:hAnsi="Arial" w:cs="Arial"/>
          <w:sz w:val="22"/>
          <w:szCs w:val="22"/>
        </w:rPr>
      </w:pPr>
      <w:r>
        <w:rPr>
          <w:rFonts w:ascii="Arial" w:hAnsi="Arial" w:cs="Arial"/>
          <w:sz w:val="22"/>
          <w:szCs w:val="22"/>
        </w:rPr>
        <w:t>4</w:t>
      </w:r>
      <w:r w:rsidR="00ED6513" w:rsidRPr="00E44467">
        <w:rPr>
          <w:rFonts w:ascii="Arial" w:hAnsi="Arial" w:cs="Arial"/>
          <w:sz w:val="22"/>
          <w:szCs w:val="22"/>
        </w:rPr>
        <w:t>.</w:t>
      </w:r>
      <w:r w:rsidR="00A176C6">
        <w:rPr>
          <w:rFonts w:ascii="Arial" w:hAnsi="Arial" w:cs="Arial"/>
          <w:sz w:val="22"/>
          <w:szCs w:val="22"/>
        </w:rPr>
        <w:t>1</w:t>
      </w:r>
      <w:r>
        <w:rPr>
          <w:rFonts w:ascii="Arial" w:hAnsi="Arial" w:cs="Arial"/>
          <w:sz w:val="22"/>
          <w:szCs w:val="22"/>
        </w:rPr>
        <w:t>.</w:t>
      </w:r>
      <w:r w:rsidR="00B615A2">
        <w:rPr>
          <w:rFonts w:ascii="Arial" w:hAnsi="Arial" w:cs="Arial"/>
          <w:sz w:val="22"/>
          <w:szCs w:val="22"/>
        </w:rPr>
        <w:t>3</w:t>
      </w:r>
      <w:r w:rsidR="00ED6513" w:rsidRPr="00E44467">
        <w:rPr>
          <w:rFonts w:ascii="Arial" w:hAnsi="Arial" w:cs="Arial"/>
          <w:sz w:val="22"/>
          <w:szCs w:val="22"/>
        </w:rPr>
        <w:t>. Atliekų apdorojimas atliekamas pagal aktualios redakcijos Atliekų tvarkymo taisyklių ir kitų atliekų tvarkymą reglamentuojančių teisės aktų reikalavimus.</w:t>
      </w:r>
    </w:p>
    <w:p w:rsidR="00ED6513" w:rsidRPr="00E44467" w:rsidRDefault="00C63E8C" w:rsidP="00ED6513">
      <w:pPr>
        <w:ind w:firstLine="0"/>
        <w:jc w:val="both"/>
        <w:rPr>
          <w:rFonts w:ascii="Arial" w:hAnsi="Arial" w:cs="Arial"/>
          <w:sz w:val="22"/>
          <w:szCs w:val="22"/>
        </w:rPr>
      </w:pPr>
      <w:r>
        <w:rPr>
          <w:rFonts w:ascii="Arial" w:hAnsi="Arial" w:cs="Arial"/>
          <w:sz w:val="22"/>
          <w:szCs w:val="22"/>
        </w:rPr>
        <w:t>4</w:t>
      </w:r>
      <w:r w:rsidR="00ED6513" w:rsidRPr="00E44467">
        <w:rPr>
          <w:rFonts w:ascii="Arial" w:hAnsi="Arial" w:cs="Arial"/>
          <w:sz w:val="22"/>
          <w:szCs w:val="22"/>
        </w:rPr>
        <w:t xml:space="preserve">.2. Išvežamų atliekų kiekis, pagal kurį bus atsiskaitoma už Paslaugas, nustatomas Tiekėjo sąskaita </w:t>
      </w:r>
      <w:proofErr w:type="spellStart"/>
      <w:r w:rsidR="00ED6513" w:rsidRPr="00E44467">
        <w:rPr>
          <w:rFonts w:ascii="Arial" w:hAnsi="Arial" w:cs="Arial"/>
          <w:sz w:val="22"/>
          <w:szCs w:val="22"/>
        </w:rPr>
        <w:t>metrologiškai</w:t>
      </w:r>
      <w:proofErr w:type="spellEnd"/>
      <w:r w:rsidR="00ED6513" w:rsidRPr="00E44467">
        <w:rPr>
          <w:rFonts w:ascii="Arial" w:hAnsi="Arial" w:cs="Arial"/>
          <w:sz w:val="22"/>
          <w:szCs w:val="22"/>
        </w:rPr>
        <w:t xml:space="preserve"> patikrintomis svarstyklėmis, kurias Tiekėjas atsiveža į Atliekų surinkimo vietą arba sveria kitoje Tiekėjui patogioje vietoje</w:t>
      </w:r>
      <w:r w:rsidR="00797941">
        <w:rPr>
          <w:rFonts w:ascii="Arial" w:hAnsi="Arial" w:cs="Arial"/>
          <w:sz w:val="22"/>
          <w:szCs w:val="22"/>
        </w:rPr>
        <w:t>.</w:t>
      </w:r>
    </w:p>
    <w:p w:rsidR="00ED6513" w:rsidRPr="00E44467" w:rsidRDefault="00A176C6" w:rsidP="00ED6513">
      <w:pPr>
        <w:ind w:firstLine="0"/>
        <w:jc w:val="both"/>
        <w:rPr>
          <w:rFonts w:ascii="Arial" w:hAnsi="Arial" w:cs="Arial"/>
          <w:sz w:val="22"/>
          <w:szCs w:val="22"/>
        </w:rPr>
      </w:pPr>
      <w:r>
        <w:rPr>
          <w:rFonts w:ascii="Arial" w:hAnsi="Arial" w:cs="Arial"/>
          <w:sz w:val="22"/>
          <w:szCs w:val="22"/>
        </w:rPr>
        <w:t>4</w:t>
      </w:r>
      <w:r w:rsidR="00ED6513" w:rsidRPr="00E44467">
        <w:rPr>
          <w:rFonts w:ascii="Arial" w:hAnsi="Arial" w:cs="Arial"/>
          <w:sz w:val="22"/>
          <w:szCs w:val="22"/>
        </w:rPr>
        <w:t>.</w:t>
      </w:r>
      <w:r w:rsidR="00B615A2">
        <w:rPr>
          <w:rFonts w:ascii="Arial" w:hAnsi="Arial" w:cs="Arial"/>
          <w:sz w:val="22"/>
          <w:szCs w:val="22"/>
        </w:rPr>
        <w:t>3</w:t>
      </w:r>
      <w:r w:rsidR="00ED6513" w:rsidRPr="00E44467">
        <w:rPr>
          <w:rFonts w:ascii="Arial" w:hAnsi="Arial" w:cs="Arial"/>
          <w:sz w:val="22"/>
          <w:szCs w:val="22"/>
        </w:rPr>
        <w:t xml:space="preserve">. </w:t>
      </w:r>
      <w:r>
        <w:rPr>
          <w:rFonts w:ascii="Arial" w:hAnsi="Arial" w:cs="Arial"/>
          <w:sz w:val="22"/>
          <w:szCs w:val="22"/>
        </w:rPr>
        <w:t>Paslaugų teikimo</w:t>
      </w:r>
      <w:r w:rsidR="00ED6513" w:rsidRPr="00E44467">
        <w:rPr>
          <w:rFonts w:ascii="Arial" w:hAnsi="Arial" w:cs="Arial"/>
          <w:sz w:val="22"/>
          <w:szCs w:val="22"/>
        </w:rPr>
        <w:t xml:space="preserve"> tvarka ir terminai</w:t>
      </w:r>
      <w:r w:rsidR="00A94843">
        <w:rPr>
          <w:rFonts w:ascii="Arial" w:hAnsi="Arial" w:cs="Arial"/>
          <w:sz w:val="22"/>
          <w:szCs w:val="22"/>
        </w:rPr>
        <w:t>:</w:t>
      </w:r>
    </w:p>
    <w:p w:rsidR="00ED6513" w:rsidRPr="00E44467" w:rsidRDefault="00B615A2" w:rsidP="00ED6513">
      <w:pPr>
        <w:ind w:firstLine="0"/>
        <w:jc w:val="both"/>
        <w:rPr>
          <w:rFonts w:ascii="Arial" w:hAnsi="Arial" w:cs="Arial"/>
          <w:sz w:val="22"/>
          <w:szCs w:val="22"/>
        </w:rPr>
      </w:pPr>
      <w:r>
        <w:rPr>
          <w:rFonts w:ascii="Arial" w:hAnsi="Arial" w:cs="Arial"/>
          <w:sz w:val="22"/>
          <w:szCs w:val="22"/>
        </w:rPr>
        <w:t>4.3</w:t>
      </w:r>
      <w:r w:rsidR="00ED6513" w:rsidRPr="00E44467">
        <w:rPr>
          <w:rFonts w:ascii="Arial" w:hAnsi="Arial" w:cs="Arial"/>
          <w:sz w:val="22"/>
          <w:szCs w:val="22"/>
        </w:rPr>
        <w:t xml:space="preserve">.1. Atliekos </w:t>
      </w:r>
      <w:r w:rsidR="003F62E3">
        <w:rPr>
          <w:rFonts w:ascii="Arial" w:hAnsi="Arial" w:cs="Arial"/>
          <w:sz w:val="22"/>
          <w:szCs w:val="22"/>
        </w:rPr>
        <w:t>turės būti</w:t>
      </w:r>
      <w:r w:rsidR="003F62E3" w:rsidRPr="00E44467">
        <w:rPr>
          <w:rFonts w:ascii="Arial" w:hAnsi="Arial" w:cs="Arial"/>
          <w:sz w:val="22"/>
          <w:szCs w:val="22"/>
        </w:rPr>
        <w:t xml:space="preserve"> </w:t>
      </w:r>
      <w:r w:rsidR="00ED6513" w:rsidRPr="00E44467">
        <w:rPr>
          <w:rFonts w:ascii="Arial" w:hAnsi="Arial" w:cs="Arial"/>
          <w:sz w:val="22"/>
          <w:szCs w:val="22"/>
        </w:rPr>
        <w:t xml:space="preserve">išvežamos pagal atskirus raštiškus </w:t>
      </w:r>
      <w:r w:rsidR="00C63E8C">
        <w:rPr>
          <w:rFonts w:ascii="Arial" w:hAnsi="Arial" w:cs="Arial"/>
          <w:sz w:val="22"/>
          <w:szCs w:val="22"/>
        </w:rPr>
        <w:t>Pirkėjo</w:t>
      </w:r>
      <w:r w:rsidR="00ED6513" w:rsidRPr="00E44467">
        <w:rPr>
          <w:rFonts w:ascii="Arial" w:hAnsi="Arial" w:cs="Arial"/>
          <w:sz w:val="22"/>
          <w:szCs w:val="22"/>
        </w:rPr>
        <w:t xml:space="preserve"> pateiktus užsakymus. Užsakymai pateikiami Tiekėjui el. paštu</w:t>
      </w:r>
      <w:r w:rsidR="003658EB">
        <w:rPr>
          <w:rFonts w:ascii="Arial" w:hAnsi="Arial" w:cs="Arial"/>
          <w:sz w:val="22"/>
          <w:szCs w:val="22"/>
        </w:rPr>
        <w:t xml:space="preserve"> nurodytu Sutartyje</w:t>
      </w:r>
      <w:r w:rsidR="00ED6513" w:rsidRPr="00E44467">
        <w:rPr>
          <w:rFonts w:ascii="Arial" w:hAnsi="Arial" w:cs="Arial"/>
          <w:sz w:val="22"/>
          <w:szCs w:val="22"/>
        </w:rPr>
        <w:t xml:space="preserve">. Užsakyme Pirkėjas nurodys reikalingą išvežti preliminarų atliekų kiekį, tikslią atliekų susidarymo (surinkimo) vietą, </w:t>
      </w:r>
      <w:r w:rsidR="003658EB">
        <w:rPr>
          <w:rFonts w:ascii="Arial" w:hAnsi="Arial" w:cs="Arial"/>
          <w:sz w:val="22"/>
          <w:szCs w:val="22"/>
        </w:rPr>
        <w:t>a</w:t>
      </w:r>
      <w:r w:rsidR="003658EB" w:rsidRPr="00E44467">
        <w:rPr>
          <w:rFonts w:ascii="Arial" w:hAnsi="Arial" w:cs="Arial"/>
          <w:sz w:val="22"/>
          <w:szCs w:val="22"/>
        </w:rPr>
        <w:t xml:space="preserve">tliekų </w:t>
      </w:r>
      <w:r w:rsidR="00ED6513" w:rsidRPr="00E44467">
        <w:rPr>
          <w:rFonts w:ascii="Arial" w:hAnsi="Arial" w:cs="Arial"/>
          <w:sz w:val="22"/>
          <w:szCs w:val="22"/>
        </w:rPr>
        <w:t>kodą ir suderins su Tiekėju Paslaugų suteikimo terminą</w:t>
      </w:r>
      <w:r w:rsidR="006F20DD">
        <w:rPr>
          <w:rFonts w:ascii="Arial" w:hAnsi="Arial" w:cs="Arial"/>
          <w:sz w:val="22"/>
          <w:szCs w:val="22"/>
        </w:rPr>
        <w:t xml:space="preserve">, jei jis yra </w:t>
      </w:r>
      <w:r w:rsidR="00A02C67">
        <w:rPr>
          <w:rFonts w:ascii="Arial" w:hAnsi="Arial" w:cs="Arial"/>
          <w:sz w:val="22"/>
          <w:szCs w:val="22"/>
        </w:rPr>
        <w:t xml:space="preserve">nestandartinis kaip nurodyta šios techninės specifikacijos </w:t>
      </w:r>
      <w:r w:rsidR="004E36D7">
        <w:rPr>
          <w:rFonts w:ascii="Arial" w:hAnsi="Arial" w:cs="Arial"/>
          <w:sz w:val="22"/>
          <w:szCs w:val="22"/>
        </w:rPr>
        <w:t>4.3.4. p</w:t>
      </w:r>
      <w:r w:rsidR="00ED6513" w:rsidRPr="00E44467">
        <w:rPr>
          <w:rFonts w:ascii="Arial" w:hAnsi="Arial" w:cs="Arial"/>
          <w:sz w:val="22"/>
          <w:szCs w:val="22"/>
        </w:rPr>
        <w:t>.</w:t>
      </w:r>
    </w:p>
    <w:p w:rsidR="00ED6513" w:rsidRPr="00E44467" w:rsidRDefault="00B615A2" w:rsidP="00ED6513">
      <w:pPr>
        <w:ind w:firstLine="0"/>
        <w:jc w:val="both"/>
        <w:rPr>
          <w:rFonts w:ascii="Arial" w:hAnsi="Arial" w:cs="Arial"/>
          <w:sz w:val="22"/>
          <w:szCs w:val="22"/>
        </w:rPr>
      </w:pPr>
      <w:r>
        <w:rPr>
          <w:rFonts w:ascii="Arial" w:hAnsi="Arial" w:cs="Arial"/>
          <w:sz w:val="22"/>
          <w:szCs w:val="22"/>
        </w:rPr>
        <w:t>4.3</w:t>
      </w:r>
      <w:r w:rsidR="00ED6513" w:rsidRPr="00E44467">
        <w:rPr>
          <w:rFonts w:ascii="Arial" w:hAnsi="Arial" w:cs="Arial"/>
          <w:sz w:val="22"/>
          <w:szCs w:val="22"/>
        </w:rPr>
        <w:t xml:space="preserve">.2. Atliekų išvežimas vykdomas darbo dienomis </w:t>
      </w:r>
      <w:r w:rsidR="00A176C6">
        <w:rPr>
          <w:rFonts w:ascii="Arial" w:hAnsi="Arial" w:cs="Arial"/>
          <w:sz w:val="22"/>
          <w:szCs w:val="22"/>
        </w:rPr>
        <w:t>Pirkėjo</w:t>
      </w:r>
      <w:r w:rsidR="00ED6513" w:rsidRPr="00E44467">
        <w:rPr>
          <w:rFonts w:ascii="Arial" w:hAnsi="Arial" w:cs="Arial"/>
          <w:sz w:val="22"/>
          <w:szCs w:val="22"/>
        </w:rPr>
        <w:t xml:space="preserve"> darbo valandomis (I-IV 7:30-16:30</w:t>
      </w:r>
      <w:r w:rsidR="009B2327">
        <w:rPr>
          <w:rFonts w:ascii="Arial" w:hAnsi="Arial" w:cs="Arial"/>
          <w:sz w:val="22"/>
          <w:szCs w:val="22"/>
        </w:rPr>
        <w:t xml:space="preserve"> val.</w:t>
      </w:r>
      <w:r w:rsidR="00ED6513" w:rsidRPr="00E44467">
        <w:rPr>
          <w:rFonts w:ascii="Arial" w:hAnsi="Arial" w:cs="Arial"/>
          <w:sz w:val="22"/>
          <w:szCs w:val="22"/>
        </w:rPr>
        <w:t>, V 7:30-15:15</w:t>
      </w:r>
      <w:r w:rsidR="009B2327">
        <w:rPr>
          <w:rFonts w:ascii="Arial" w:hAnsi="Arial" w:cs="Arial"/>
          <w:sz w:val="22"/>
          <w:szCs w:val="22"/>
        </w:rPr>
        <w:t xml:space="preserve"> val.</w:t>
      </w:r>
      <w:r w:rsidR="00ED6513" w:rsidRPr="00E44467">
        <w:rPr>
          <w:rFonts w:ascii="Arial" w:hAnsi="Arial" w:cs="Arial"/>
          <w:sz w:val="22"/>
          <w:szCs w:val="22"/>
        </w:rPr>
        <w:t>).</w:t>
      </w:r>
    </w:p>
    <w:p w:rsidR="00ED6513" w:rsidRPr="00E44467" w:rsidRDefault="00B615A2" w:rsidP="00ED6513">
      <w:pPr>
        <w:ind w:firstLine="0"/>
        <w:jc w:val="both"/>
        <w:rPr>
          <w:rFonts w:ascii="Arial" w:hAnsi="Arial" w:cs="Arial"/>
          <w:sz w:val="22"/>
          <w:szCs w:val="22"/>
        </w:rPr>
      </w:pPr>
      <w:r>
        <w:rPr>
          <w:rFonts w:ascii="Arial" w:hAnsi="Arial" w:cs="Arial"/>
          <w:sz w:val="22"/>
          <w:szCs w:val="22"/>
        </w:rPr>
        <w:t>4.3</w:t>
      </w:r>
      <w:r w:rsidR="00A176C6">
        <w:rPr>
          <w:rFonts w:ascii="Arial" w:hAnsi="Arial" w:cs="Arial"/>
          <w:sz w:val="22"/>
          <w:szCs w:val="22"/>
        </w:rPr>
        <w:t>.</w:t>
      </w:r>
      <w:r w:rsidR="00ED6513" w:rsidRPr="00E44467">
        <w:rPr>
          <w:rFonts w:ascii="Arial" w:hAnsi="Arial" w:cs="Arial"/>
          <w:sz w:val="22"/>
          <w:szCs w:val="22"/>
        </w:rPr>
        <w:t xml:space="preserve">3. Tiekėjas privalo atvykti ir pastatyti konteinerį į </w:t>
      </w:r>
      <w:r w:rsidR="009B2327">
        <w:rPr>
          <w:rFonts w:ascii="Arial" w:hAnsi="Arial" w:cs="Arial"/>
          <w:sz w:val="22"/>
          <w:szCs w:val="22"/>
        </w:rPr>
        <w:t>a</w:t>
      </w:r>
      <w:r w:rsidR="009B2327" w:rsidRPr="00E44467">
        <w:rPr>
          <w:rFonts w:ascii="Arial" w:hAnsi="Arial" w:cs="Arial"/>
          <w:sz w:val="22"/>
          <w:szCs w:val="22"/>
        </w:rPr>
        <w:t xml:space="preserve">tliekų </w:t>
      </w:r>
      <w:r w:rsidR="00ED6513" w:rsidRPr="00E44467">
        <w:rPr>
          <w:rFonts w:ascii="Arial" w:hAnsi="Arial" w:cs="Arial"/>
          <w:sz w:val="22"/>
          <w:szCs w:val="22"/>
        </w:rPr>
        <w:t xml:space="preserve">surinkimo vietą ne vėliau kaip per 5 </w:t>
      </w:r>
      <w:r w:rsidR="00455BA6">
        <w:rPr>
          <w:rFonts w:ascii="Arial" w:hAnsi="Arial" w:cs="Arial"/>
          <w:sz w:val="22"/>
          <w:szCs w:val="22"/>
        </w:rPr>
        <w:t xml:space="preserve">d. d. </w:t>
      </w:r>
      <w:r w:rsidR="00ED6513" w:rsidRPr="00E44467">
        <w:rPr>
          <w:rFonts w:ascii="Arial" w:hAnsi="Arial" w:cs="Arial"/>
          <w:sz w:val="22"/>
          <w:szCs w:val="22"/>
        </w:rPr>
        <w:t xml:space="preserve">nuo </w:t>
      </w:r>
      <w:r w:rsidR="004E36D7">
        <w:rPr>
          <w:rFonts w:ascii="Arial" w:hAnsi="Arial" w:cs="Arial"/>
          <w:sz w:val="22"/>
          <w:szCs w:val="22"/>
        </w:rPr>
        <w:t xml:space="preserve">konkretaus </w:t>
      </w:r>
      <w:r w:rsidR="00ED6513" w:rsidRPr="00E44467">
        <w:rPr>
          <w:rFonts w:ascii="Arial" w:hAnsi="Arial" w:cs="Arial"/>
          <w:sz w:val="22"/>
          <w:szCs w:val="22"/>
        </w:rPr>
        <w:t>užsakymo pateikimo dienos.</w:t>
      </w:r>
    </w:p>
    <w:p w:rsidR="00ED6513" w:rsidRPr="00E44467" w:rsidRDefault="00A176C6" w:rsidP="00ED6513">
      <w:pPr>
        <w:ind w:firstLine="0"/>
        <w:jc w:val="both"/>
        <w:rPr>
          <w:rFonts w:ascii="Arial" w:hAnsi="Arial" w:cs="Arial"/>
          <w:sz w:val="22"/>
          <w:szCs w:val="22"/>
        </w:rPr>
      </w:pPr>
      <w:r>
        <w:rPr>
          <w:rFonts w:ascii="Arial" w:hAnsi="Arial" w:cs="Arial"/>
          <w:sz w:val="22"/>
          <w:szCs w:val="22"/>
        </w:rPr>
        <w:lastRenderedPageBreak/>
        <w:t>4.</w:t>
      </w:r>
      <w:r w:rsidR="00B615A2">
        <w:rPr>
          <w:rFonts w:ascii="Arial" w:hAnsi="Arial" w:cs="Arial"/>
          <w:sz w:val="22"/>
          <w:szCs w:val="22"/>
        </w:rPr>
        <w:t>3</w:t>
      </w:r>
      <w:r w:rsidR="00ED6513" w:rsidRPr="00E44467">
        <w:rPr>
          <w:rFonts w:ascii="Arial" w:hAnsi="Arial" w:cs="Arial"/>
          <w:sz w:val="22"/>
          <w:szCs w:val="22"/>
        </w:rPr>
        <w:t>.4. Paslaugų suteikimo terminas skaičiuojamas nuo momento, kai Tiekėjas atvyksta į Paslaugų suteikimo vietą ir pradeda vykdyti užsakymą. Paslaugų suteikimo terminas – 20 darbo die</w:t>
      </w:r>
      <w:r>
        <w:rPr>
          <w:rFonts w:ascii="Arial" w:hAnsi="Arial" w:cs="Arial"/>
          <w:sz w:val="22"/>
          <w:szCs w:val="22"/>
        </w:rPr>
        <w:t>nų (</w:t>
      </w:r>
      <w:r w:rsidR="00173FA1">
        <w:rPr>
          <w:rFonts w:ascii="Arial" w:hAnsi="Arial" w:cs="Arial"/>
          <w:sz w:val="22"/>
          <w:szCs w:val="22"/>
        </w:rPr>
        <w:t xml:space="preserve">per </w:t>
      </w:r>
      <w:r>
        <w:rPr>
          <w:rFonts w:ascii="Arial" w:hAnsi="Arial" w:cs="Arial"/>
          <w:sz w:val="22"/>
          <w:szCs w:val="22"/>
        </w:rPr>
        <w:t>20 d. d. Pirkėjas įsipareigoja</w:t>
      </w:r>
      <w:r w:rsidR="00ED6513" w:rsidRPr="00E44467">
        <w:rPr>
          <w:rFonts w:ascii="Arial" w:hAnsi="Arial" w:cs="Arial"/>
          <w:sz w:val="22"/>
          <w:szCs w:val="22"/>
        </w:rPr>
        <w:t xml:space="preserve"> pakrauti konteinerį, ir </w:t>
      </w:r>
      <w:r>
        <w:rPr>
          <w:rFonts w:ascii="Arial" w:hAnsi="Arial" w:cs="Arial"/>
          <w:sz w:val="22"/>
          <w:szCs w:val="22"/>
        </w:rPr>
        <w:t>T</w:t>
      </w:r>
      <w:r w:rsidR="00ED6513" w:rsidRPr="00E44467">
        <w:rPr>
          <w:rFonts w:ascii="Arial" w:hAnsi="Arial" w:cs="Arial"/>
          <w:sz w:val="22"/>
          <w:szCs w:val="22"/>
        </w:rPr>
        <w:t>iekėjas, jei nesusitariam</w:t>
      </w:r>
      <w:r>
        <w:rPr>
          <w:rFonts w:ascii="Arial" w:hAnsi="Arial" w:cs="Arial"/>
          <w:sz w:val="22"/>
          <w:szCs w:val="22"/>
        </w:rPr>
        <w:t>a</w:t>
      </w:r>
      <w:r w:rsidR="00ED6513" w:rsidRPr="00E44467">
        <w:rPr>
          <w:rFonts w:ascii="Arial" w:hAnsi="Arial" w:cs="Arial"/>
          <w:sz w:val="22"/>
          <w:szCs w:val="22"/>
        </w:rPr>
        <w:t xml:space="preserve"> kitaip, turi išsivežti pakrautą konteinerį po 20 d. d.).</w:t>
      </w:r>
    </w:p>
    <w:p w:rsidR="00ED6513" w:rsidRPr="008978B0" w:rsidRDefault="00A176C6" w:rsidP="00ED6513">
      <w:pPr>
        <w:ind w:firstLine="0"/>
        <w:jc w:val="both"/>
        <w:rPr>
          <w:rFonts w:ascii="Arial" w:hAnsi="Arial" w:cs="Arial"/>
          <w:b/>
          <w:strike/>
          <w:color w:val="FF0000"/>
          <w:sz w:val="22"/>
          <w:szCs w:val="22"/>
        </w:rPr>
      </w:pPr>
      <w:r>
        <w:rPr>
          <w:rFonts w:ascii="Arial" w:hAnsi="Arial" w:cs="Arial"/>
          <w:sz w:val="22"/>
          <w:szCs w:val="22"/>
        </w:rPr>
        <w:t>4.</w:t>
      </w:r>
      <w:r w:rsidR="00B615A2">
        <w:rPr>
          <w:rFonts w:ascii="Arial" w:hAnsi="Arial" w:cs="Arial"/>
          <w:sz w:val="22"/>
          <w:szCs w:val="22"/>
        </w:rPr>
        <w:t>3</w:t>
      </w:r>
      <w:r w:rsidR="00ED6513" w:rsidRPr="00E44467">
        <w:rPr>
          <w:rFonts w:ascii="Arial" w:hAnsi="Arial" w:cs="Arial"/>
          <w:sz w:val="22"/>
          <w:szCs w:val="22"/>
        </w:rPr>
        <w:t xml:space="preserve">.5. </w:t>
      </w:r>
      <w:r>
        <w:rPr>
          <w:rFonts w:ascii="Arial" w:hAnsi="Arial" w:cs="Arial"/>
          <w:sz w:val="22"/>
          <w:szCs w:val="22"/>
        </w:rPr>
        <w:t>Pirkėjas</w:t>
      </w:r>
      <w:r w:rsidR="00ED6513" w:rsidRPr="00E44467">
        <w:rPr>
          <w:rFonts w:ascii="Arial" w:hAnsi="Arial" w:cs="Arial"/>
          <w:sz w:val="22"/>
          <w:szCs w:val="22"/>
        </w:rPr>
        <w:t xml:space="preserve"> turi teisę kreiptis į Tiekėją dėl Paslaugų rezultato trūkumų pašalinimo</w:t>
      </w:r>
      <w:r w:rsidR="00797941">
        <w:rPr>
          <w:rFonts w:ascii="Arial" w:hAnsi="Arial" w:cs="Arial"/>
          <w:sz w:val="22"/>
          <w:szCs w:val="22"/>
        </w:rPr>
        <w:t>.</w:t>
      </w:r>
    </w:p>
    <w:p w:rsidR="00ED6513" w:rsidRPr="00E44467" w:rsidRDefault="00A176C6" w:rsidP="00ED6513">
      <w:pPr>
        <w:ind w:firstLine="0"/>
        <w:jc w:val="both"/>
        <w:rPr>
          <w:rFonts w:ascii="Arial" w:hAnsi="Arial" w:cs="Arial"/>
          <w:sz w:val="22"/>
          <w:szCs w:val="22"/>
        </w:rPr>
      </w:pPr>
      <w:r>
        <w:rPr>
          <w:rFonts w:ascii="Arial" w:hAnsi="Arial" w:cs="Arial"/>
          <w:sz w:val="22"/>
          <w:szCs w:val="22"/>
        </w:rPr>
        <w:t>4.</w:t>
      </w:r>
      <w:r w:rsidR="00B615A2">
        <w:rPr>
          <w:rFonts w:ascii="Arial" w:hAnsi="Arial" w:cs="Arial"/>
          <w:sz w:val="22"/>
          <w:szCs w:val="22"/>
        </w:rPr>
        <w:t>4</w:t>
      </w:r>
      <w:r w:rsidR="00ED6513" w:rsidRPr="00E44467">
        <w:rPr>
          <w:rFonts w:ascii="Arial" w:hAnsi="Arial" w:cs="Arial"/>
          <w:sz w:val="22"/>
          <w:szCs w:val="22"/>
        </w:rPr>
        <w:t>. Sutarties vykdymo metu pateikiama dokumentacija</w:t>
      </w:r>
      <w:r w:rsidR="00E415B5" w:rsidRPr="00E44467">
        <w:rPr>
          <w:rFonts w:ascii="Arial" w:hAnsi="Arial" w:cs="Arial"/>
          <w:sz w:val="22"/>
          <w:szCs w:val="22"/>
        </w:rPr>
        <w:t>:</w:t>
      </w:r>
    </w:p>
    <w:p w:rsidR="00ED6513" w:rsidRPr="00EF797F" w:rsidRDefault="00B615A2" w:rsidP="00ED6513">
      <w:pPr>
        <w:ind w:firstLine="0"/>
        <w:jc w:val="both"/>
        <w:rPr>
          <w:rFonts w:ascii="Arial" w:hAnsi="Arial" w:cs="Arial"/>
          <w:sz w:val="22"/>
          <w:szCs w:val="22"/>
        </w:rPr>
      </w:pPr>
      <w:r w:rsidRPr="00EF797F">
        <w:rPr>
          <w:rFonts w:ascii="Arial" w:hAnsi="Arial" w:cs="Arial"/>
          <w:sz w:val="22"/>
          <w:szCs w:val="22"/>
        </w:rPr>
        <w:t>4.4</w:t>
      </w:r>
      <w:r w:rsidR="00ED6513" w:rsidRPr="00EF797F">
        <w:rPr>
          <w:rFonts w:ascii="Arial" w:hAnsi="Arial" w:cs="Arial"/>
          <w:sz w:val="22"/>
          <w:szCs w:val="22"/>
        </w:rPr>
        <w:t xml:space="preserve">.1. </w:t>
      </w:r>
      <w:r w:rsidRPr="00EF797F">
        <w:rPr>
          <w:rFonts w:ascii="Arial" w:hAnsi="Arial" w:cs="Arial"/>
          <w:sz w:val="22"/>
          <w:szCs w:val="22"/>
        </w:rPr>
        <w:t>Atliekų susidarymo, tvarkymo ir transportavimo apskaita, įskaitant atliekų vežimo važtaraščius, vykdoma per GPAIS (Vieningą gaminių, pakuočių ir atliekų apskaitos informacinę sistemą), vadovaujantis galiojančiais teisės aktais</w:t>
      </w:r>
      <w:r w:rsidR="00ED6513" w:rsidRPr="00EF797F">
        <w:rPr>
          <w:rFonts w:ascii="Arial" w:hAnsi="Arial" w:cs="Arial"/>
          <w:sz w:val="22"/>
          <w:szCs w:val="22"/>
        </w:rPr>
        <w:t>.</w:t>
      </w:r>
    </w:p>
    <w:p w:rsidR="00ED6513" w:rsidRPr="00EF797F" w:rsidRDefault="00A176C6" w:rsidP="00ED6513">
      <w:pPr>
        <w:ind w:firstLine="0"/>
        <w:jc w:val="both"/>
        <w:rPr>
          <w:rFonts w:ascii="Arial" w:hAnsi="Arial" w:cs="Arial"/>
          <w:sz w:val="22"/>
          <w:szCs w:val="22"/>
        </w:rPr>
      </w:pPr>
      <w:r w:rsidRPr="00EF797F">
        <w:rPr>
          <w:rFonts w:ascii="Arial" w:hAnsi="Arial" w:cs="Arial"/>
          <w:sz w:val="22"/>
          <w:szCs w:val="22"/>
        </w:rPr>
        <w:t>4.</w:t>
      </w:r>
      <w:r w:rsidR="00B615A2" w:rsidRPr="00EF797F">
        <w:rPr>
          <w:rFonts w:ascii="Arial" w:hAnsi="Arial" w:cs="Arial"/>
          <w:sz w:val="22"/>
          <w:szCs w:val="22"/>
        </w:rPr>
        <w:t>4</w:t>
      </w:r>
      <w:r w:rsidRPr="00EF797F">
        <w:rPr>
          <w:rFonts w:ascii="Arial" w:hAnsi="Arial" w:cs="Arial"/>
          <w:sz w:val="22"/>
          <w:szCs w:val="22"/>
        </w:rPr>
        <w:t>.</w:t>
      </w:r>
      <w:r w:rsidR="00ED6513" w:rsidRPr="00EF797F">
        <w:rPr>
          <w:rFonts w:ascii="Arial" w:hAnsi="Arial" w:cs="Arial"/>
          <w:sz w:val="22"/>
          <w:szCs w:val="22"/>
        </w:rPr>
        <w:t xml:space="preserve">2. </w:t>
      </w:r>
      <w:r w:rsidR="00A50C0E" w:rsidRPr="00EF797F">
        <w:rPr>
          <w:rFonts w:ascii="Arial" w:hAnsi="Arial" w:cs="Arial"/>
          <w:sz w:val="22"/>
          <w:szCs w:val="22"/>
        </w:rPr>
        <w:t>Kiekvien</w:t>
      </w:r>
      <w:r w:rsidR="00A50C0E">
        <w:rPr>
          <w:rFonts w:ascii="Arial" w:hAnsi="Arial" w:cs="Arial"/>
          <w:sz w:val="22"/>
          <w:szCs w:val="22"/>
        </w:rPr>
        <w:t>ą</w:t>
      </w:r>
      <w:r w:rsidR="00A50C0E" w:rsidRPr="00EF797F">
        <w:rPr>
          <w:rFonts w:ascii="Arial" w:hAnsi="Arial" w:cs="Arial"/>
          <w:sz w:val="22"/>
          <w:szCs w:val="22"/>
        </w:rPr>
        <w:t xml:space="preserve"> mėnes</w:t>
      </w:r>
      <w:r w:rsidR="00A50C0E">
        <w:rPr>
          <w:rFonts w:ascii="Arial" w:hAnsi="Arial" w:cs="Arial"/>
          <w:sz w:val="22"/>
          <w:szCs w:val="22"/>
        </w:rPr>
        <w:t>į</w:t>
      </w:r>
      <w:r w:rsidR="00A50C0E" w:rsidRPr="00EF797F">
        <w:rPr>
          <w:rFonts w:ascii="Arial" w:hAnsi="Arial" w:cs="Arial"/>
          <w:sz w:val="22"/>
          <w:szCs w:val="22"/>
        </w:rPr>
        <w:t xml:space="preserve"> </w:t>
      </w:r>
      <w:r w:rsidR="00B615A2" w:rsidRPr="00EF797F">
        <w:rPr>
          <w:rFonts w:ascii="Arial" w:hAnsi="Arial" w:cs="Arial"/>
          <w:sz w:val="22"/>
          <w:szCs w:val="22"/>
        </w:rPr>
        <w:t>iki</w:t>
      </w:r>
      <w:r w:rsidR="0089340D">
        <w:rPr>
          <w:rFonts w:ascii="Arial" w:hAnsi="Arial" w:cs="Arial"/>
          <w:sz w:val="22"/>
          <w:szCs w:val="22"/>
        </w:rPr>
        <w:t xml:space="preserve"> </w:t>
      </w:r>
      <w:r w:rsidR="00DE3240">
        <w:rPr>
          <w:rFonts w:ascii="Arial" w:hAnsi="Arial" w:cs="Arial"/>
          <w:sz w:val="22"/>
          <w:szCs w:val="22"/>
        </w:rPr>
        <w:t>einamojo</w:t>
      </w:r>
      <w:r w:rsidR="0089340D">
        <w:rPr>
          <w:rFonts w:ascii="Arial" w:hAnsi="Arial" w:cs="Arial"/>
          <w:sz w:val="22"/>
          <w:szCs w:val="22"/>
        </w:rPr>
        <w:t xml:space="preserve"> mėnesio</w:t>
      </w:r>
      <w:r w:rsidR="00B615A2" w:rsidRPr="00EF797F">
        <w:rPr>
          <w:rFonts w:ascii="Arial" w:hAnsi="Arial" w:cs="Arial"/>
          <w:sz w:val="22"/>
          <w:szCs w:val="22"/>
        </w:rPr>
        <w:t xml:space="preserve"> 10 (dešimtos) kalendorinės dienos </w:t>
      </w:r>
      <w:r w:rsidR="0089340D">
        <w:rPr>
          <w:rFonts w:ascii="Arial" w:hAnsi="Arial" w:cs="Arial"/>
          <w:sz w:val="22"/>
          <w:szCs w:val="22"/>
        </w:rPr>
        <w:t>T</w:t>
      </w:r>
      <w:r w:rsidR="00B615A2" w:rsidRPr="00EF797F">
        <w:rPr>
          <w:rFonts w:ascii="Arial" w:hAnsi="Arial" w:cs="Arial"/>
          <w:sz w:val="22"/>
          <w:szCs w:val="22"/>
        </w:rPr>
        <w:t>iekėjas privalo pateikti bendrą sąskaitą už atliktus užsakymus</w:t>
      </w:r>
      <w:r w:rsidR="00230D1B">
        <w:rPr>
          <w:rFonts w:ascii="Arial" w:hAnsi="Arial" w:cs="Arial"/>
          <w:sz w:val="22"/>
          <w:szCs w:val="22"/>
        </w:rPr>
        <w:t xml:space="preserve"> per praeitą mėnesį</w:t>
      </w:r>
      <w:r w:rsidR="00B615A2" w:rsidRPr="00EF797F">
        <w:rPr>
          <w:rFonts w:ascii="Arial" w:hAnsi="Arial" w:cs="Arial"/>
          <w:sz w:val="22"/>
          <w:szCs w:val="22"/>
        </w:rPr>
        <w:t xml:space="preserve"> bei ataskaitą apie išvežtas atliekas, kurioje turi būti nurodyta: </w:t>
      </w:r>
      <w:r w:rsidR="00DE3240" w:rsidRPr="00EF797F">
        <w:rPr>
          <w:rFonts w:ascii="Arial" w:hAnsi="Arial" w:cs="Arial"/>
          <w:sz w:val="22"/>
          <w:szCs w:val="22"/>
        </w:rPr>
        <w:t>atliek</w:t>
      </w:r>
      <w:r w:rsidR="00DE3240">
        <w:rPr>
          <w:rFonts w:ascii="Arial" w:hAnsi="Arial" w:cs="Arial"/>
          <w:sz w:val="22"/>
          <w:szCs w:val="22"/>
        </w:rPr>
        <w:t>ų</w:t>
      </w:r>
      <w:r w:rsidR="00DE3240" w:rsidRPr="00EF797F">
        <w:rPr>
          <w:rFonts w:ascii="Arial" w:hAnsi="Arial" w:cs="Arial"/>
          <w:sz w:val="22"/>
          <w:szCs w:val="22"/>
        </w:rPr>
        <w:t xml:space="preserve"> </w:t>
      </w:r>
      <w:r w:rsidR="00B615A2" w:rsidRPr="00EF797F">
        <w:rPr>
          <w:rFonts w:ascii="Arial" w:hAnsi="Arial" w:cs="Arial"/>
          <w:sz w:val="22"/>
          <w:szCs w:val="22"/>
        </w:rPr>
        <w:t>rūšis, atliekų kodas, atliekų paėmimo adresas, išvežtų atliekų svoris</w:t>
      </w:r>
      <w:r w:rsidR="00ED6513" w:rsidRPr="00EF797F">
        <w:rPr>
          <w:rFonts w:ascii="Arial" w:hAnsi="Arial" w:cs="Arial"/>
          <w:sz w:val="22"/>
          <w:szCs w:val="22"/>
        </w:rPr>
        <w:t>.</w:t>
      </w:r>
    </w:p>
    <w:p w:rsidR="00ED6513" w:rsidRPr="00E44467" w:rsidRDefault="00A176C6" w:rsidP="00ED6513">
      <w:pPr>
        <w:ind w:firstLine="0"/>
        <w:jc w:val="both"/>
        <w:rPr>
          <w:rFonts w:ascii="Arial" w:hAnsi="Arial" w:cs="Arial"/>
          <w:sz w:val="22"/>
          <w:szCs w:val="22"/>
        </w:rPr>
      </w:pPr>
      <w:r>
        <w:rPr>
          <w:rFonts w:ascii="Arial" w:hAnsi="Arial" w:cs="Arial"/>
          <w:sz w:val="22"/>
          <w:szCs w:val="22"/>
        </w:rPr>
        <w:t>4.</w:t>
      </w:r>
      <w:r w:rsidR="00B615A2">
        <w:rPr>
          <w:rFonts w:ascii="Arial" w:hAnsi="Arial" w:cs="Arial"/>
          <w:sz w:val="22"/>
          <w:szCs w:val="22"/>
        </w:rPr>
        <w:t>5</w:t>
      </w:r>
      <w:r w:rsidR="00ED6513" w:rsidRPr="00E44467">
        <w:rPr>
          <w:rFonts w:ascii="Arial" w:hAnsi="Arial" w:cs="Arial"/>
          <w:sz w:val="22"/>
          <w:szCs w:val="22"/>
        </w:rPr>
        <w:t xml:space="preserve">. </w:t>
      </w:r>
      <w:r w:rsidR="003E6200">
        <w:rPr>
          <w:rFonts w:ascii="Arial" w:hAnsi="Arial" w:cs="Arial"/>
          <w:sz w:val="22"/>
          <w:szCs w:val="22"/>
        </w:rPr>
        <w:t>Pirkėjo</w:t>
      </w:r>
      <w:r w:rsidR="00E44467">
        <w:rPr>
          <w:rFonts w:ascii="Arial" w:hAnsi="Arial" w:cs="Arial"/>
          <w:sz w:val="22"/>
          <w:szCs w:val="22"/>
        </w:rPr>
        <w:t xml:space="preserve"> įsipareigojimai:</w:t>
      </w:r>
    </w:p>
    <w:p w:rsidR="00ED6513" w:rsidRPr="00E44467" w:rsidRDefault="00A176C6" w:rsidP="00ED6513">
      <w:pPr>
        <w:ind w:firstLine="0"/>
        <w:jc w:val="both"/>
        <w:rPr>
          <w:rFonts w:ascii="Arial" w:hAnsi="Arial" w:cs="Arial"/>
          <w:sz w:val="22"/>
          <w:szCs w:val="22"/>
        </w:rPr>
      </w:pPr>
      <w:r>
        <w:rPr>
          <w:rFonts w:ascii="Arial" w:hAnsi="Arial" w:cs="Arial"/>
          <w:sz w:val="22"/>
          <w:szCs w:val="22"/>
        </w:rPr>
        <w:t>4.</w:t>
      </w:r>
      <w:r w:rsidR="00B615A2">
        <w:rPr>
          <w:rFonts w:ascii="Arial" w:hAnsi="Arial" w:cs="Arial"/>
          <w:sz w:val="22"/>
          <w:szCs w:val="22"/>
        </w:rPr>
        <w:t>5</w:t>
      </w:r>
      <w:r w:rsidR="00ED6513" w:rsidRPr="00E44467">
        <w:rPr>
          <w:rFonts w:ascii="Arial" w:hAnsi="Arial" w:cs="Arial"/>
          <w:sz w:val="22"/>
          <w:szCs w:val="22"/>
        </w:rPr>
        <w:t xml:space="preserve">.1. Tiekėjui pageidaujant, </w:t>
      </w:r>
      <w:r>
        <w:rPr>
          <w:rFonts w:ascii="Arial" w:hAnsi="Arial" w:cs="Arial"/>
          <w:sz w:val="22"/>
          <w:szCs w:val="22"/>
        </w:rPr>
        <w:t>Pirkėjas</w:t>
      </w:r>
      <w:r w:rsidR="00ED6513" w:rsidRPr="00E44467">
        <w:rPr>
          <w:rFonts w:ascii="Arial" w:hAnsi="Arial" w:cs="Arial"/>
          <w:sz w:val="22"/>
          <w:szCs w:val="22"/>
        </w:rPr>
        <w:t xml:space="preserve"> pateiks visą jam žinomą informaciją apie </w:t>
      </w:r>
      <w:r w:rsidR="00B66BED">
        <w:rPr>
          <w:rFonts w:ascii="Arial" w:hAnsi="Arial" w:cs="Arial"/>
          <w:sz w:val="22"/>
          <w:szCs w:val="22"/>
        </w:rPr>
        <w:t>a</w:t>
      </w:r>
      <w:r w:rsidR="00B66BED" w:rsidRPr="00E44467">
        <w:rPr>
          <w:rFonts w:ascii="Arial" w:hAnsi="Arial" w:cs="Arial"/>
          <w:sz w:val="22"/>
          <w:szCs w:val="22"/>
        </w:rPr>
        <w:t xml:space="preserve">tliekų </w:t>
      </w:r>
      <w:r w:rsidR="00ED6513" w:rsidRPr="00E44467">
        <w:rPr>
          <w:rFonts w:ascii="Arial" w:hAnsi="Arial" w:cs="Arial"/>
          <w:sz w:val="22"/>
          <w:szCs w:val="22"/>
        </w:rPr>
        <w:t>fizines ir chemines savybes, susidarymo procesą</w:t>
      </w:r>
      <w:r w:rsidR="00057C53">
        <w:rPr>
          <w:rFonts w:ascii="Arial" w:hAnsi="Arial" w:cs="Arial"/>
          <w:sz w:val="22"/>
          <w:szCs w:val="22"/>
        </w:rPr>
        <w:t>;</w:t>
      </w:r>
    </w:p>
    <w:p w:rsidR="00ED6513" w:rsidRPr="00E44467" w:rsidRDefault="00A176C6" w:rsidP="00ED6513">
      <w:pPr>
        <w:ind w:firstLine="0"/>
        <w:jc w:val="both"/>
        <w:rPr>
          <w:rFonts w:ascii="Arial" w:hAnsi="Arial" w:cs="Arial"/>
          <w:sz w:val="22"/>
          <w:szCs w:val="22"/>
        </w:rPr>
      </w:pPr>
      <w:r>
        <w:rPr>
          <w:rFonts w:ascii="Arial" w:hAnsi="Arial" w:cs="Arial"/>
          <w:sz w:val="22"/>
          <w:szCs w:val="22"/>
        </w:rPr>
        <w:t>4.</w:t>
      </w:r>
      <w:r w:rsidR="00B615A2">
        <w:rPr>
          <w:rFonts w:ascii="Arial" w:hAnsi="Arial" w:cs="Arial"/>
          <w:sz w:val="22"/>
          <w:szCs w:val="22"/>
        </w:rPr>
        <w:t>5</w:t>
      </w:r>
      <w:r w:rsidR="00ED6513" w:rsidRPr="00E44467">
        <w:rPr>
          <w:rFonts w:ascii="Arial" w:hAnsi="Arial" w:cs="Arial"/>
          <w:sz w:val="22"/>
          <w:szCs w:val="22"/>
        </w:rPr>
        <w:t xml:space="preserve">.2. </w:t>
      </w:r>
      <w:r>
        <w:rPr>
          <w:rFonts w:ascii="Arial" w:hAnsi="Arial" w:cs="Arial"/>
          <w:sz w:val="22"/>
          <w:szCs w:val="22"/>
        </w:rPr>
        <w:t>Pirkėjas</w:t>
      </w:r>
      <w:r w:rsidR="00ED6513" w:rsidRPr="00E44467">
        <w:rPr>
          <w:rFonts w:ascii="Arial" w:hAnsi="Arial" w:cs="Arial"/>
          <w:sz w:val="22"/>
          <w:szCs w:val="22"/>
        </w:rPr>
        <w:t xml:space="preserve"> sudarys sąlygas </w:t>
      </w:r>
      <w:r w:rsidR="003C3051">
        <w:rPr>
          <w:rFonts w:ascii="Arial" w:hAnsi="Arial" w:cs="Arial"/>
          <w:sz w:val="22"/>
          <w:szCs w:val="22"/>
        </w:rPr>
        <w:t>a</w:t>
      </w:r>
      <w:r w:rsidR="003C3051" w:rsidRPr="00E44467">
        <w:rPr>
          <w:rFonts w:ascii="Arial" w:hAnsi="Arial" w:cs="Arial"/>
          <w:sz w:val="22"/>
          <w:szCs w:val="22"/>
        </w:rPr>
        <w:t xml:space="preserve">tliekų </w:t>
      </w:r>
      <w:r w:rsidR="00ED6513" w:rsidRPr="00E44467">
        <w:rPr>
          <w:rFonts w:ascii="Arial" w:hAnsi="Arial" w:cs="Arial"/>
          <w:sz w:val="22"/>
          <w:szCs w:val="22"/>
        </w:rPr>
        <w:t xml:space="preserve">pasikrovimui, t. y. užtikrins patekimą į </w:t>
      </w:r>
      <w:r>
        <w:rPr>
          <w:rFonts w:ascii="Arial" w:hAnsi="Arial" w:cs="Arial"/>
          <w:sz w:val="22"/>
          <w:szCs w:val="22"/>
        </w:rPr>
        <w:t>Pirkėjo</w:t>
      </w:r>
      <w:r w:rsidR="00ED6513" w:rsidRPr="00E44467">
        <w:rPr>
          <w:rFonts w:ascii="Arial" w:hAnsi="Arial" w:cs="Arial"/>
          <w:sz w:val="22"/>
          <w:szCs w:val="22"/>
        </w:rPr>
        <w:t xml:space="preserve"> teritoriją, nurodys privažiavimo maršrutą bei saugią vietą pasikrovimui.</w:t>
      </w:r>
    </w:p>
    <w:p w:rsidR="00ED6513" w:rsidRDefault="00A176C6" w:rsidP="00ED6513">
      <w:pPr>
        <w:ind w:firstLine="0"/>
        <w:jc w:val="both"/>
        <w:rPr>
          <w:rFonts w:ascii="Arial" w:hAnsi="Arial" w:cs="Arial"/>
          <w:sz w:val="22"/>
          <w:szCs w:val="22"/>
        </w:rPr>
      </w:pPr>
      <w:r>
        <w:rPr>
          <w:rFonts w:ascii="Arial" w:hAnsi="Arial" w:cs="Arial"/>
          <w:sz w:val="22"/>
          <w:szCs w:val="22"/>
        </w:rPr>
        <w:t>4.</w:t>
      </w:r>
      <w:r w:rsidR="00B615A2">
        <w:rPr>
          <w:rFonts w:ascii="Arial" w:hAnsi="Arial" w:cs="Arial"/>
          <w:sz w:val="22"/>
          <w:szCs w:val="22"/>
        </w:rPr>
        <w:t>5</w:t>
      </w:r>
      <w:r w:rsidR="00ED6513" w:rsidRPr="00E44467">
        <w:rPr>
          <w:rFonts w:ascii="Arial" w:hAnsi="Arial" w:cs="Arial"/>
          <w:sz w:val="22"/>
          <w:szCs w:val="22"/>
        </w:rPr>
        <w:t>.3. Tiekėjui pageidaujant</w:t>
      </w:r>
      <w:r>
        <w:rPr>
          <w:rFonts w:ascii="Arial" w:hAnsi="Arial" w:cs="Arial"/>
          <w:sz w:val="22"/>
          <w:szCs w:val="22"/>
        </w:rPr>
        <w:t xml:space="preserve"> Pirkėjas</w:t>
      </w:r>
      <w:r w:rsidR="00ED6513" w:rsidRPr="00E44467">
        <w:rPr>
          <w:rFonts w:ascii="Arial" w:hAnsi="Arial" w:cs="Arial"/>
          <w:sz w:val="22"/>
          <w:szCs w:val="22"/>
        </w:rPr>
        <w:t xml:space="preserve"> leis pasinaudoti teritorijoje įrengtais kėlimo įrenginiais. Kėlimo įrenginių naudojimas galimas tik </w:t>
      </w:r>
      <w:r w:rsidR="00057C53">
        <w:rPr>
          <w:rFonts w:ascii="Arial" w:hAnsi="Arial" w:cs="Arial"/>
          <w:sz w:val="22"/>
          <w:szCs w:val="22"/>
        </w:rPr>
        <w:t xml:space="preserve">iš anksto </w:t>
      </w:r>
      <w:r w:rsidR="00ED6513" w:rsidRPr="00E44467">
        <w:rPr>
          <w:rFonts w:ascii="Arial" w:hAnsi="Arial" w:cs="Arial"/>
          <w:sz w:val="22"/>
          <w:szCs w:val="22"/>
        </w:rPr>
        <w:t xml:space="preserve">suderinus su </w:t>
      </w:r>
      <w:r>
        <w:rPr>
          <w:rFonts w:ascii="Arial" w:hAnsi="Arial" w:cs="Arial"/>
          <w:sz w:val="22"/>
          <w:szCs w:val="22"/>
        </w:rPr>
        <w:t>Pirkėju</w:t>
      </w:r>
      <w:r w:rsidR="00ED6513" w:rsidRPr="00E44467">
        <w:rPr>
          <w:rFonts w:ascii="Arial" w:hAnsi="Arial" w:cs="Arial"/>
          <w:sz w:val="22"/>
          <w:szCs w:val="22"/>
        </w:rPr>
        <w:t xml:space="preserve">, kai kėlimo įranga nereikalinga </w:t>
      </w:r>
      <w:r>
        <w:rPr>
          <w:rFonts w:ascii="Arial" w:hAnsi="Arial" w:cs="Arial"/>
          <w:sz w:val="22"/>
          <w:szCs w:val="22"/>
        </w:rPr>
        <w:t>Pirkėjo</w:t>
      </w:r>
      <w:r w:rsidR="00ED6513" w:rsidRPr="00E44467">
        <w:rPr>
          <w:rFonts w:ascii="Arial" w:hAnsi="Arial" w:cs="Arial"/>
          <w:sz w:val="22"/>
          <w:szCs w:val="22"/>
        </w:rPr>
        <w:t xml:space="preserve"> atliekamiems darbams.</w:t>
      </w:r>
    </w:p>
    <w:p w:rsidR="003E6200" w:rsidRPr="00E44467" w:rsidRDefault="003E6200" w:rsidP="00ED6513">
      <w:pPr>
        <w:ind w:firstLine="0"/>
        <w:jc w:val="both"/>
        <w:rPr>
          <w:rFonts w:ascii="Arial" w:hAnsi="Arial" w:cs="Arial"/>
          <w:sz w:val="22"/>
          <w:szCs w:val="22"/>
        </w:rPr>
      </w:pPr>
    </w:p>
    <w:p w:rsidR="00FA7C7F" w:rsidRDefault="003E6200" w:rsidP="003E6200">
      <w:pPr>
        <w:ind w:firstLine="0"/>
        <w:jc w:val="both"/>
        <w:rPr>
          <w:rFonts w:ascii="Arial" w:hAnsi="Arial" w:cs="Arial"/>
          <w:b/>
          <w:sz w:val="22"/>
          <w:szCs w:val="22"/>
        </w:rPr>
      </w:pPr>
      <w:r>
        <w:rPr>
          <w:rFonts w:ascii="Arial" w:hAnsi="Arial" w:cs="Arial"/>
          <w:b/>
          <w:sz w:val="22"/>
          <w:szCs w:val="22"/>
        </w:rPr>
        <w:t>5</w:t>
      </w:r>
      <w:r w:rsidRPr="00F214C8">
        <w:rPr>
          <w:rFonts w:ascii="Arial" w:hAnsi="Arial" w:cs="Arial"/>
          <w:b/>
          <w:sz w:val="22"/>
          <w:szCs w:val="22"/>
        </w:rPr>
        <w:t xml:space="preserve">. </w:t>
      </w:r>
      <w:r>
        <w:rPr>
          <w:rFonts w:ascii="Arial" w:hAnsi="Arial" w:cs="Arial"/>
          <w:b/>
          <w:sz w:val="22"/>
          <w:szCs w:val="22"/>
        </w:rPr>
        <w:t xml:space="preserve">APLINKOSAUGINIAI </w:t>
      </w:r>
      <w:r w:rsidRPr="00F214C8">
        <w:rPr>
          <w:rFonts w:ascii="Arial" w:hAnsi="Arial" w:cs="Arial"/>
          <w:b/>
          <w:sz w:val="22"/>
          <w:szCs w:val="22"/>
        </w:rPr>
        <w:t xml:space="preserve">REIKALAVIMAI </w:t>
      </w:r>
    </w:p>
    <w:p w:rsidR="003E6200" w:rsidRDefault="003E6200" w:rsidP="003E6200">
      <w:pPr>
        <w:ind w:firstLine="0"/>
        <w:jc w:val="both"/>
        <w:rPr>
          <w:rFonts w:ascii="Arial" w:hAnsi="Arial" w:cs="Arial"/>
          <w:sz w:val="22"/>
          <w:szCs w:val="22"/>
        </w:rPr>
      </w:pPr>
      <w:r w:rsidRPr="003E6200">
        <w:rPr>
          <w:rFonts w:ascii="Arial" w:hAnsi="Arial" w:cs="Arial"/>
          <w:sz w:val="22"/>
          <w:szCs w:val="22"/>
        </w:rPr>
        <w:t xml:space="preserve">5.1. Pirkimui yra taikomi Aplinkos apsaugos kriterijai, vadovaujantis </w:t>
      </w:r>
      <w:hyperlink r:id="rId11" w:tgtFrame="_blank" w:history="1">
        <w:r w:rsidRPr="003E6200">
          <w:rPr>
            <w:rStyle w:val="normaltextrun"/>
            <w:rFonts w:ascii="Arial" w:hAnsi="Arial" w:cs="Arial"/>
            <w:sz w:val="22"/>
            <w:szCs w:val="22"/>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E6200">
        <w:rPr>
          <w:rStyle w:val="normaltextrun"/>
          <w:rFonts w:ascii="Arial" w:hAnsi="Arial" w:cs="Arial"/>
          <w:sz w:val="22"/>
          <w:szCs w:val="22"/>
        </w:rPr>
        <w:t xml:space="preserve">“ patvirtinto </w:t>
      </w:r>
      <w:hyperlink r:id="rId12" w:tgtFrame="_blank" w:history="1">
        <w:r w:rsidRPr="003E6200">
          <w:rPr>
            <w:rStyle w:val="normaltextrun"/>
            <w:rFonts w:ascii="Arial" w:hAnsi="Arial" w:cs="Arial"/>
            <w:sz w:val="22"/>
            <w:szCs w:val="22"/>
            <w:u w:val="single"/>
          </w:rPr>
          <w:t>Aplinkos apsaugos kriterijų taikymo, vykdant žaliuosius pirkimus, tvarkos aprašo</w:t>
        </w:r>
      </w:hyperlink>
      <w:r w:rsidRPr="003E6200">
        <w:rPr>
          <w:rFonts w:ascii="Arial" w:hAnsi="Arial" w:cs="Arial"/>
          <w:sz w:val="22"/>
          <w:szCs w:val="22"/>
        </w:rPr>
        <w:t xml:space="preserve"> II skyriaus 4.3 p</w:t>
      </w:r>
    </w:p>
    <w:p w:rsidR="003E6200" w:rsidRPr="003E6200" w:rsidRDefault="003E6200" w:rsidP="003E6200">
      <w:pPr>
        <w:spacing w:after="120"/>
        <w:jc w:val="right"/>
        <w:rPr>
          <w:rFonts w:ascii="Arial" w:eastAsia="Times New Roman" w:hAnsi="Arial" w:cs="Arial"/>
          <w:color w:val="000000"/>
          <w:sz w:val="22"/>
          <w:szCs w:val="22"/>
          <w:lang w:eastAsia="lt-LT"/>
        </w:rPr>
      </w:pPr>
      <w:r w:rsidRPr="003E6200">
        <w:rPr>
          <w:rFonts w:ascii="Arial" w:eastAsia="Times New Roman" w:hAnsi="Arial" w:cs="Arial"/>
          <w:color w:val="000000"/>
          <w:sz w:val="22"/>
          <w:szCs w:val="22"/>
          <w:lang w:eastAsia="lt-LT"/>
        </w:rPr>
        <w:t> </w:t>
      </w:r>
    </w:p>
    <w:p w:rsidR="003E6200" w:rsidRPr="003C74CA" w:rsidRDefault="003E6200" w:rsidP="003E6200">
      <w:pPr>
        <w:tabs>
          <w:tab w:val="left" w:pos="990"/>
        </w:tabs>
        <w:spacing w:line="20" w:lineRule="atLeast"/>
        <w:ind w:left="1620" w:firstLine="0"/>
        <w:contextualSpacing/>
        <w:jc w:val="both"/>
        <w:rPr>
          <w:rFonts w:ascii="Arial" w:hAnsi="Arial" w:cs="Arial"/>
          <w:sz w:val="22"/>
          <w:szCs w:val="22"/>
        </w:rPr>
      </w:pPr>
    </w:p>
    <w:p w:rsidR="003E6200" w:rsidRPr="003C74CA" w:rsidRDefault="003E6200" w:rsidP="003E6200">
      <w:pPr>
        <w:tabs>
          <w:tab w:val="left" w:pos="990"/>
        </w:tabs>
        <w:spacing w:line="20" w:lineRule="atLeast"/>
        <w:ind w:left="1620" w:firstLine="0"/>
        <w:contextualSpacing/>
        <w:jc w:val="both"/>
        <w:rPr>
          <w:rFonts w:ascii="Arial" w:hAnsi="Arial" w:cs="Arial"/>
          <w:sz w:val="22"/>
          <w:szCs w:val="22"/>
        </w:rPr>
      </w:pPr>
    </w:p>
    <w:p w:rsidR="003E6200" w:rsidRPr="003E6200" w:rsidRDefault="003E6200" w:rsidP="003E6200">
      <w:pPr>
        <w:ind w:firstLine="0"/>
        <w:jc w:val="both"/>
        <w:rPr>
          <w:rFonts w:ascii="Arial" w:hAnsi="Arial" w:cs="Arial"/>
          <w:b/>
          <w:sz w:val="22"/>
          <w:szCs w:val="22"/>
        </w:rPr>
      </w:pPr>
    </w:p>
    <w:sectPr w:rsidR="003E6200" w:rsidRPr="003E6200" w:rsidSect="00734A4D">
      <w:headerReference w:type="default" r:id="rId13"/>
      <w:footerReference w:type="even" r:id="rId14"/>
      <w:footerReference w:type="default" r:id="rId15"/>
      <w:pgSz w:w="11906" w:h="16838"/>
      <w:pgMar w:top="1134" w:right="567" w:bottom="1134" w:left="1701"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464C5" w15:done="0"/>
  <w15:commentEx w15:paraId="05348E05" w15:done="0"/>
  <w15:commentEx w15:paraId="2DA5FE97" w15:done="0"/>
  <w15:commentEx w15:paraId="6A992D7F" w15:done="0"/>
  <w15:commentEx w15:paraId="02D2EBEC" w15:done="0"/>
  <w15:commentEx w15:paraId="004CCFCF" w15:done="0"/>
  <w15:commentEx w15:paraId="04A254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C8D51" w16cex:dateUtc="2025-05-12T12:08:00Z"/>
  <w16cex:commentExtensible w16cex:durableId="2BC76064" w16cex:dateUtc="2025-05-08T13:55:00Z"/>
  <w16cex:commentExtensible w16cex:durableId="2BC7611D" w16cex:dateUtc="2025-05-08T13:58:00Z"/>
  <w16cex:commentExtensible w16cex:durableId="2BC76196" w16cex:dateUtc="2025-05-08T14:00:00Z"/>
  <w16cex:commentExtensible w16cex:durableId="2BCC85B2" w16cex:dateUtc="2025-05-12T11:35:00Z"/>
  <w16cex:commentExtensible w16cex:durableId="2BC76291" w16cex:dateUtc="2025-05-08T14:04:00Z"/>
  <w16cex:commentExtensible w16cex:durableId="2BC76345" w16cex:dateUtc="2025-05-08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464C5" w16cid:durableId="2BCC8D51"/>
  <w16cid:commentId w16cid:paraId="05348E05" w16cid:durableId="2BC76064"/>
  <w16cid:commentId w16cid:paraId="2DA5FE97" w16cid:durableId="2BC7611D"/>
  <w16cid:commentId w16cid:paraId="6A992D7F" w16cid:durableId="2BC76196"/>
  <w16cid:commentId w16cid:paraId="02D2EBEC" w16cid:durableId="2BCC85B2"/>
  <w16cid:commentId w16cid:paraId="004CCFCF" w16cid:durableId="2BC76291"/>
  <w16cid:commentId w16cid:paraId="04A254D5" w16cid:durableId="2BC7634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2C17" w:rsidRDefault="00392C17">
      <w:r>
        <w:separator/>
      </w:r>
    </w:p>
  </w:endnote>
  <w:endnote w:type="continuationSeparator" w:id="0">
    <w:p w:rsidR="00392C17" w:rsidRDefault="00392C17">
      <w:r>
        <w:continuationSeparator/>
      </w:r>
    </w:p>
  </w:endnote>
  <w:endnote w:type="continuationNotice" w:id="1">
    <w:p w:rsidR="00392C17" w:rsidRDefault="00392C1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LT">
    <w:altName w:val="Times New Roman"/>
    <w:charset w:val="BA"/>
    <w:family w:val="roman"/>
    <w:pitch w:val="variable"/>
    <w:sig w:usb0="00000000"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HG Mincho Light J">
    <w:altName w:val="Times New Roman"/>
    <w:charset w:val="BA"/>
    <w:family w:val="auto"/>
    <w:pitch w:val="variable"/>
    <w:sig w:usb0="00000000" w:usb1="00000000" w:usb2="00000000" w:usb3="00000000" w:csb0="00000000" w:csb1="00000000"/>
  </w:font>
  <w:font w:name="Helvetica Neue Light">
    <w:altName w:val="Times New Roman"/>
    <w:charset w:val="00"/>
    <w:family w:val="auto"/>
    <w:pitch w:val="variable"/>
    <w:sig w:usb0="00000001"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850" w:rsidRDefault="00CF241E">
    <w:pPr>
      <w:pStyle w:val="Porat"/>
      <w:framePr w:wrap="around" w:vAnchor="text" w:hAnchor="margin" w:xAlign="right" w:y="1"/>
      <w:rPr>
        <w:rStyle w:val="Puslapionumeris"/>
      </w:rPr>
    </w:pPr>
    <w:r>
      <w:rPr>
        <w:rStyle w:val="Puslapionumeris"/>
      </w:rPr>
      <w:fldChar w:fldCharType="begin"/>
    </w:r>
    <w:r w:rsidR="006E2850">
      <w:rPr>
        <w:rStyle w:val="Puslapionumeris"/>
      </w:rPr>
      <w:instrText xml:space="preserve">PAGE  </w:instrText>
    </w:r>
    <w:r>
      <w:rPr>
        <w:rStyle w:val="Puslapionumeris"/>
      </w:rPr>
      <w:fldChar w:fldCharType="end"/>
    </w:r>
  </w:p>
  <w:p w:rsidR="006E2850" w:rsidRDefault="006E2850">
    <w:pPr>
      <w:pStyle w:val="Porat"/>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850" w:rsidRDefault="006E2850">
    <w:pPr>
      <w:pStyle w:val="Porat"/>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2C17" w:rsidRDefault="00392C17">
      <w:r>
        <w:separator/>
      </w:r>
    </w:p>
  </w:footnote>
  <w:footnote w:type="continuationSeparator" w:id="0">
    <w:p w:rsidR="00392C17" w:rsidRDefault="00392C17">
      <w:r>
        <w:continuationSeparator/>
      </w:r>
    </w:p>
  </w:footnote>
  <w:footnote w:type="continuationNotice" w:id="1">
    <w:p w:rsidR="00392C17" w:rsidRDefault="00392C1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509" w:rsidRPr="000A6373" w:rsidRDefault="00C84509" w:rsidP="00C84509">
    <w:pPr>
      <w:jc w:val="right"/>
      <w:rPr>
        <w:rFonts w:ascii="Arial" w:hAnsi="Arial" w:cs="Arial"/>
        <w:sz w:val="22"/>
        <w:szCs w:val="22"/>
      </w:rPr>
    </w:pPr>
    <w:r w:rsidRPr="000A6373">
      <w:rPr>
        <w:rFonts w:ascii="Arial" w:eastAsia="Calibri" w:hAnsi="Arial" w:cs="Arial"/>
        <w:sz w:val="22"/>
        <w:szCs w:val="22"/>
      </w:rPr>
      <w:t>Specialiųjų pirkimo sąlygų 2 priedas</w:t>
    </w:r>
  </w:p>
  <w:p w:rsidR="00C84509" w:rsidRDefault="00C84509">
    <w:pPr>
      <w:pStyle w:val="Antrat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lentnr3"/>
      <w:lvlText w:val="*"/>
      <w:lvlJc w:val="left"/>
    </w:lvl>
  </w:abstractNum>
  <w:abstractNum w:abstractNumId="1">
    <w:nsid w:val="035D3F8F"/>
    <w:multiLevelType w:val="multilevel"/>
    <w:tmpl w:val="3E803426"/>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0D1345CE"/>
    <w:multiLevelType w:val="multilevel"/>
    <w:tmpl w:val="860C0FB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14D6A0A"/>
    <w:multiLevelType w:val="multilevel"/>
    <w:tmpl w:val="AD3A39F0"/>
    <w:lvl w:ilvl="0">
      <w:start w:val="2"/>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116B730F"/>
    <w:multiLevelType w:val="hybridMultilevel"/>
    <w:tmpl w:val="0C125920"/>
    <w:lvl w:ilvl="0" w:tplc="923EEE1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nsid w:val="14F23F78"/>
    <w:multiLevelType w:val="hybridMultilevel"/>
    <w:tmpl w:val="CCFA311E"/>
    <w:lvl w:ilvl="0" w:tplc="CB72562A">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17606D01"/>
    <w:multiLevelType w:val="hybridMultilevel"/>
    <w:tmpl w:val="AE2C5B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188D0899"/>
    <w:multiLevelType w:val="hybridMultilevel"/>
    <w:tmpl w:val="251876BA"/>
    <w:lvl w:ilvl="0" w:tplc="23F01766">
      <w:start w:val="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nsid w:val="20A51F07"/>
    <w:multiLevelType w:val="multilevel"/>
    <w:tmpl w:val="00CE23FA"/>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25241800"/>
    <w:multiLevelType w:val="hybridMultilevel"/>
    <w:tmpl w:val="40C8CA36"/>
    <w:lvl w:ilvl="0" w:tplc="2EA856A4">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nsid w:val="26C75A33"/>
    <w:multiLevelType w:val="hybridMultilevel"/>
    <w:tmpl w:val="CF5EF46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2C0B52A9"/>
    <w:multiLevelType w:val="hybridMultilevel"/>
    <w:tmpl w:val="FA16AA02"/>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nsid w:val="33493EF7"/>
    <w:multiLevelType w:val="multilevel"/>
    <w:tmpl w:val="B7805AE6"/>
    <w:lvl w:ilvl="0">
      <w:start w:val="1"/>
      <w:numFmt w:val="decimal"/>
      <w:lvlText w:val="%1."/>
      <w:lvlJc w:val="left"/>
      <w:pPr>
        <w:ind w:left="720" w:hanging="360"/>
      </w:pPr>
    </w:lvl>
    <w:lvl w:ilvl="1">
      <w:start w:val="1"/>
      <w:numFmt w:val="decimal"/>
      <w:isLgl/>
      <w:lvlText w:val="%1.%2."/>
      <w:lvlJc w:val="left"/>
      <w:pPr>
        <w:ind w:left="480" w:hanging="480"/>
      </w:pPr>
      <w:rPr>
        <w:i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nsid w:val="3986147B"/>
    <w:multiLevelType w:val="multilevel"/>
    <w:tmpl w:val="6E2E63F8"/>
    <w:lvl w:ilvl="0">
      <w:start w:val="1"/>
      <w:numFmt w:val="decimal"/>
      <w:lvlText w:val="%1."/>
      <w:lvlJc w:val="left"/>
      <w:pPr>
        <w:tabs>
          <w:tab w:val="num" w:pos="420"/>
        </w:tabs>
        <w:ind w:left="420" w:hanging="420"/>
      </w:pPr>
    </w:lvl>
    <w:lvl w:ilvl="1">
      <w:start w:val="1"/>
      <w:numFmt w:val="decimal"/>
      <w:pStyle w:val="Normalgaramond"/>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5">
    <w:nsid w:val="3A010139"/>
    <w:multiLevelType w:val="hybridMultilevel"/>
    <w:tmpl w:val="DCDEC0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5BA103D8"/>
    <w:multiLevelType w:val="multilevel"/>
    <w:tmpl w:val="29784292"/>
    <w:lvl w:ilvl="0">
      <w:start w:val="2"/>
      <w:numFmt w:val="decimal"/>
      <w:lvlText w:val="%1."/>
      <w:lvlJc w:val="left"/>
      <w:pPr>
        <w:ind w:left="360" w:hanging="360"/>
      </w:pPr>
      <w:rPr>
        <w:rFonts w:hint="default"/>
      </w:rPr>
    </w:lvl>
    <w:lvl w:ilvl="1">
      <w:start w:val="4"/>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7">
    <w:nsid w:val="66756428"/>
    <w:multiLevelType w:val="multilevel"/>
    <w:tmpl w:val="2FBA5BDC"/>
    <w:lvl w:ilvl="0">
      <w:start w:val="10"/>
      <w:numFmt w:val="decimal"/>
      <w:lvlText w:val="%1."/>
      <w:lvlJc w:val="left"/>
      <w:pPr>
        <w:ind w:left="480" w:hanging="480"/>
      </w:pPr>
      <w:rPr>
        <w:rFonts w:hint="default"/>
        <w:color w:val="000000"/>
      </w:rPr>
    </w:lvl>
    <w:lvl w:ilvl="1">
      <w:start w:val="2"/>
      <w:numFmt w:val="decimal"/>
      <w:lvlText w:val="%1.%2."/>
      <w:lvlJc w:val="left"/>
      <w:pPr>
        <w:ind w:left="1047" w:hanging="48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18">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nsid w:val="7B6B1309"/>
    <w:multiLevelType w:val="multilevel"/>
    <w:tmpl w:val="6DF00B40"/>
    <w:lvl w:ilvl="0">
      <w:start w:val="4"/>
      <w:numFmt w:val="decimal"/>
      <w:lvlText w:val="%1."/>
      <w:lvlJc w:val="left"/>
      <w:pPr>
        <w:ind w:left="360" w:hanging="360"/>
      </w:pPr>
      <w:rPr>
        <w:rFonts w:hint="default"/>
      </w:rPr>
    </w:lvl>
    <w:lvl w:ilvl="1">
      <w:start w:val="1"/>
      <w:numFmt w:val="decimal"/>
      <w:lvlText w:val="%1.%2."/>
      <w:lvlJc w:val="left"/>
      <w:pPr>
        <w:ind w:left="128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CE657F4"/>
    <w:multiLevelType w:val="hybridMultilevel"/>
    <w:tmpl w:val="3E0A781C"/>
    <w:lvl w:ilvl="0" w:tplc="0427000F">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2"/>
  </w:num>
  <w:num w:numId="2">
    <w:abstractNumId w:val="8"/>
  </w:num>
  <w:num w:numId="3">
    <w:abstractNumId w:val="18"/>
  </w:num>
  <w:num w:numId="4">
    <w:abstractNumId w:val="19"/>
  </w:num>
  <w:num w:numId="5">
    <w:abstractNumId w:val="0"/>
    <w:lvlOverride w:ilvl="0">
      <w:lvl w:ilvl="0">
        <w:start w:val="1"/>
        <w:numFmt w:val="bullet"/>
        <w:pStyle w:val="lentnr3"/>
        <w:lvlText w:val=""/>
        <w:lvlJc w:val="left"/>
        <w:pPr>
          <w:tabs>
            <w:tab w:val="num" w:pos="927"/>
          </w:tabs>
          <w:ind w:left="0" w:firstLine="567"/>
        </w:pPr>
        <w:rPr>
          <w:rFonts w:ascii="Symbol" w:hAnsi="Symbol" w:hint="default"/>
        </w:rPr>
      </w:lvl>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0"/>
  </w:num>
  <w:num w:numId="9">
    <w:abstractNumId w:val="17"/>
  </w:num>
  <w:num w:numId="10">
    <w:abstractNumId w:val="9"/>
  </w:num>
  <w:num w:numId="11">
    <w:abstractNumId w:val="4"/>
  </w:num>
  <w:num w:numId="12">
    <w:abstractNumId w:val="1"/>
  </w:num>
  <w:num w:numId="13">
    <w:abstractNumId w:val="3"/>
  </w:num>
  <w:num w:numId="14">
    <w:abstractNumId w:val="16"/>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7"/>
  </w:num>
  <w:num w:numId="20">
    <w:abstractNumId w:val="6"/>
  </w:num>
  <w:num w:numId="21">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ūratė Prieskienė">
    <w15:presenceInfo w15:providerId="AD" w15:userId="S::jurate.prieskiene@cr.vu.lt::b5b8e97f-8109-4700-9bc2-5aea39bed454"/>
  </w15:person>
  <w15:person w15:author="Ramunė Pivoriūnienė">
    <w15:presenceInfo w15:providerId="AD" w15:userId="S::ramune.pivoriuniene@cr.vu.lt::ca87106b-209b-4614-812e-65d7a9530f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rsids>
    <w:rsidRoot w:val="0080348F"/>
    <w:rsid w:val="00004D90"/>
    <w:rsid w:val="0002012C"/>
    <w:rsid w:val="00021659"/>
    <w:rsid w:val="000262BC"/>
    <w:rsid w:val="00026663"/>
    <w:rsid w:val="0003116F"/>
    <w:rsid w:val="00031F5E"/>
    <w:rsid w:val="00035E69"/>
    <w:rsid w:val="000406AB"/>
    <w:rsid w:val="00043F58"/>
    <w:rsid w:val="00046DDA"/>
    <w:rsid w:val="00050002"/>
    <w:rsid w:val="00050B77"/>
    <w:rsid w:val="00057C53"/>
    <w:rsid w:val="00062998"/>
    <w:rsid w:val="0006405A"/>
    <w:rsid w:val="00065E22"/>
    <w:rsid w:val="00067ED1"/>
    <w:rsid w:val="000813B6"/>
    <w:rsid w:val="00084EDD"/>
    <w:rsid w:val="0008739C"/>
    <w:rsid w:val="00090BED"/>
    <w:rsid w:val="000A3EDE"/>
    <w:rsid w:val="000C14BE"/>
    <w:rsid w:val="000C502E"/>
    <w:rsid w:val="000D0FB5"/>
    <w:rsid w:val="000D13C3"/>
    <w:rsid w:val="000E27E6"/>
    <w:rsid w:val="000F1FDD"/>
    <w:rsid w:val="0010148C"/>
    <w:rsid w:val="00122A32"/>
    <w:rsid w:val="001234DF"/>
    <w:rsid w:val="00124BFB"/>
    <w:rsid w:val="001419BD"/>
    <w:rsid w:val="00141F70"/>
    <w:rsid w:val="0014459D"/>
    <w:rsid w:val="00145452"/>
    <w:rsid w:val="00150DA4"/>
    <w:rsid w:val="0015613B"/>
    <w:rsid w:val="00157BC7"/>
    <w:rsid w:val="00163721"/>
    <w:rsid w:val="00170393"/>
    <w:rsid w:val="00173FA1"/>
    <w:rsid w:val="001770D0"/>
    <w:rsid w:val="0018203B"/>
    <w:rsid w:val="00182318"/>
    <w:rsid w:val="001831EA"/>
    <w:rsid w:val="00183D9F"/>
    <w:rsid w:val="00187F7E"/>
    <w:rsid w:val="001918C1"/>
    <w:rsid w:val="001A20ED"/>
    <w:rsid w:val="001A22E7"/>
    <w:rsid w:val="001A31F8"/>
    <w:rsid w:val="001A3340"/>
    <w:rsid w:val="001A6EF5"/>
    <w:rsid w:val="001A7981"/>
    <w:rsid w:val="001B34C9"/>
    <w:rsid w:val="001C1A00"/>
    <w:rsid w:val="001C2530"/>
    <w:rsid w:val="001D5C3D"/>
    <w:rsid w:val="001E4D5E"/>
    <w:rsid w:val="001F750A"/>
    <w:rsid w:val="00201539"/>
    <w:rsid w:val="00210E46"/>
    <w:rsid w:val="00212D28"/>
    <w:rsid w:val="0022122A"/>
    <w:rsid w:val="00230D1B"/>
    <w:rsid w:val="00234DB3"/>
    <w:rsid w:val="00244546"/>
    <w:rsid w:val="0025253C"/>
    <w:rsid w:val="00264D82"/>
    <w:rsid w:val="00273313"/>
    <w:rsid w:val="00274DA8"/>
    <w:rsid w:val="00282B79"/>
    <w:rsid w:val="00283765"/>
    <w:rsid w:val="00291C29"/>
    <w:rsid w:val="002A25F4"/>
    <w:rsid w:val="002B2586"/>
    <w:rsid w:val="002B5663"/>
    <w:rsid w:val="002B7CF9"/>
    <w:rsid w:val="002D003E"/>
    <w:rsid w:val="002D39B8"/>
    <w:rsid w:val="002E24C6"/>
    <w:rsid w:val="002F7DA4"/>
    <w:rsid w:val="00302EE5"/>
    <w:rsid w:val="0030552B"/>
    <w:rsid w:val="0030692B"/>
    <w:rsid w:val="003279DA"/>
    <w:rsid w:val="00330982"/>
    <w:rsid w:val="00330DE7"/>
    <w:rsid w:val="0033506F"/>
    <w:rsid w:val="0033566A"/>
    <w:rsid w:val="00335D43"/>
    <w:rsid w:val="003415AA"/>
    <w:rsid w:val="00344617"/>
    <w:rsid w:val="00345DA5"/>
    <w:rsid w:val="003476A7"/>
    <w:rsid w:val="00350013"/>
    <w:rsid w:val="003548E3"/>
    <w:rsid w:val="00355C63"/>
    <w:rsid w:val="0035607B"/>
    <w:rsid w:val="003658EB"/>
    <w:rsid w:val="00383ADE"/>
    <w:rsid w:val="00383EFF"/>
    <w:rsid w:val="003845FF"/>
    <w:rsid w:val="00392C17"/>
    <w:rsid w:val="003961C8"/>
    <w:rsid w:val="003A09E1"/>
    <w:rsid w:val="003A0F41"/>
    <w:rsid w:val="003A47E2"/>
    <w:rsid w:val="003A64B5"/>
    <w:rsid w:val="003B04AB"/>
    <w:rsid w:val="003B4F3C"/>
    <w:rsid w:val="003B604F"/>
    <w:rsid w:val="003B769E"/>
    <w:rsid w:val="003C1F2A"/>
    <w:rsid w:val="003C3051"/>
    <w:rsid w:val="003C49D3"/>
    <w:rsid w:val="003D0012"/>
    <w:rsid w:val="003D1B71"/>
    <w:rsid w:val="003E4885"/>
    <w:rsid w:val="003E6200"/>
    <w:rsid w:val="003F6102"/>
    <w:rsid w:val="003F62E3"/>
    <w:rsid w:val="003F6948"/>
    <w:rsid w:val="00403A29"/>
    <w:rsid w:val="00407648"/>
    <w:rsid w:val="0041020D"/>
    <w:rsid w:val="00423226"/>
    <w:rsid w:val="004246DA"/>
    <w:rsid w:val="00425227"/>
    <w:rsid w:val="00430845"/>
    <w:rsid w:val="00431A52"/>
    <w:rsid w:val="004351CE"/>
    <w:rsid w:val="004370B9"/>
    <w:rsid w:val="004412A3"/>
    <w:rsid w:val="0044514D"/>
    <w:rsid w:val="00445C9E"/>
    <w:rsid w:val="0045096F"/>
    <w:rsid w:val="00452C8A"/>
    <w:rsid w:val="00455BA6"/>
    <w:rsid w:val="00457D21"/>
    <w:rsid w:val="004674DE"/>
    <w:rsid w:val="004677DE"/>
    <w:rsid w:val="00480358"/>
    <w:rsid w:val="00485677"/>
    <w:rsid w:val="00487D18"/>
    <w:rsid w:val="004A3D95"/>
    <w:rsid w:val="004A56BC"/>
    <w:rsid w:val="004B1EDC"/>
    <w:rsid w:val="004B22E5"/>
    <w:rsid w:val="004D263E"/>
    <w:rsid w:val="004E316D"/>
    <w:rsid w:val="004E36D7"/>
    <w:rsid w:val="004E52DC"/>
    <w:rsid w:val="004E6677"/>
    <w:rsid w:val="004E6F51"/>
    <w:rsid w:val="005040C9"/>
    <w:rsid w:val="0051627E"/>
    <w:rsid w:val="005238C7"/>
    <w:rsid w:val="00525965"/>
    <w:rsid w:val="00526705"/>
    <w:rsid w:val="0053197A"/>
    <w:rsid w:val="005444A6"/>
    <w:rsid w:val="005565D6"/>
    <w:rsid w:val="005650FB"/>
    <w:rsid w:val="00574EC7"/>
    <w:rsid w:val="00575B66"/>
    <w:rsid w:val="0058251A"/>
    <w:rsid w:val="00586B6A"/>
    <w:rsid w:val="00587584"/>
    <w:rsid w:val="00594205"/>
    <w:rsid w:val="0059706A"/>
    <w:rsid w:val="005A09C1"/>
    <w:rsid w:val="005A1522"/>
    <w:rsid w:val="005A296B"/>
    <w:rsid w:val="005A36F7"/>
    <w:rsid w:val="005A5758"/>
    <w:rsid w:val="005B4FA0"/>
    <w:rsid w:val="005B5501"/>
    <w:rsid w:val="005C685B"/>
    <w:rsid w:val="005D4EB3"/>
    <w:rsid w:val="005D7F66"/>
    <w:rsid w:val="005E3023"/>
    <w:rsid w:val="005E4588"/>
    <w:rsid w:val="005E6CAC"/>
    <w:rsid w:val="005F3139"/>
    <w:rsid w:val="00604E01"/>
    <w:rsid w:val="00605E31"/>
    <w:rsid w:val="00605E3C"/>
    <w:rsid w:val="00607E1B"/>
    <w:rsid w:val="006313A6"/>
    <w:rsid w:val="00637337"/>
    <w:rsid w:val="00660876"/>
    <w:rsid w:val="00662B97"/>
    <w:rsid w:val="00665873"/>
    <w:rsid w:val="00665A22"/>
    <w:rsid w:val="006716C1"/>
    <w:rsid w:val="00672B5E"/>
    <w:rsid w:val="006817A1"/>
    <w:rsid w:val="0068740D"/>
    <w:rsid w:val="0068742D"/>
    <w:rsid w:val="00693CAF"/>
    <w:rsid w:val="00694FE4"/>
    <w:rsid w:val="006A0321"/>
    <w:rsid w:val="006A0798"/>
    <w:rsid w:val="006A0D3F"/>
    <w:rsid w:val="006A16F4"/>
    <w:rsid w:val="006B6B7A"/>
    <w:rsid w:val="006C02D8"/>
    <w:rsid w:val="006C42A6"/>
    <w:rsid w:val="006C4591"/>
    <w:rsid w:val="006C594D"/>
    <w:rsid w:val="006C628F"/>
    <w:rsid w:val="006C7BAF"/>
    <w:rsid w:val="006C7D57"/>
    <w:rsid w:val="006D3D48"/>
    <w:rsid w:val="006D69E5"/>
    <w:rsid w:val="006D6DCA"/>
    <w:rsid w:val="006E1558"/>
    <w:rsid w:val="006E2850"/>
    <w:rsid w:val="006E4F72"/>
    <w:rsid w:val="006E5C04"/>
    <w:rsid w:val="006F20DD"/>
    <w:rsid w:val="006F2335"/>
    <w:rsid w:val="006F49EA"/>
    <w:rsid w:val="00706999"/>
    <w:rsid w:val="00710A67"/>
    <w:rsid w:val="00711A54"/>
    <w:rsid w:val="00734A4D"/>
    <w:rsid w:val="00736E7C"/>
    <w:rsid w:val="007400B3"/>
    <w:rsid w:val="00741684"/>
    <w:rsid w:val="00747DF4"/>
    <w:rsid w:val="00751CD4"/>
    <w:rsid w:val="00760062"/>
    <w:rsid w:val="0076395D"/>
    <w:rsid w:val="007910C8"/>
    <w:rsid w:val="00794FB1"/>
    <w:rsid w:val="00797941"/>
    <w:rsid w:val="007A0642"/>
    <w:rsid w:val="007A28B1"/>
    <w:rsid w:val="007B4628"/>
    <w:rsid w:val="007B555C"/>
    <w:rsid w:val="007C32BB"/>
    <w:rsid w:val="007C46F2"/>
    <w:rsid w:val="007D46CE"/>
    <w:rsid w:val="007E0259"/>
    <w:rsid w:val="007E5C56"/>
    <w:rsid w:val="007F2341"/>
    <w:rsid w:val="008000E0"/>
    <w:rsid w:val="0080348F"/>
    <w:rsid w:val="008041FE"/>
    <w:rsid w:val="008125A9"/>
    <w:rsid w:val="00832AF5"/>
    <w:rsid w:val="00832E7F"/>
    <w:rsid w:val="00834577"/>
    <w:rsid w:val="00836963"/>
    <w:rsid w:val="008408D5"/>
    <w:rsid w:val="00842CFE"/>
    <w:rsid w:val="00846885"/>
    <w:rsid w:val="00851876"/>
    <w:rsid w:val="00852189"/>
    <w:rsid w:val="00860D52"/>
    <w:rsid w:val="00861D0E"/>
    <w:rsid w:val="00872A12"/>
    <w:rsid w:val="00877D52"/>
    <w:rsid w:val="008840A0"/>
    <w:rsid w:val="00887267"/>
    <w:rsid w:val="0089340D"/>
    <w:rsid w:val="008963E5"/>
    <w:rsid w:val="008978B0"/>
    <w:rsid w:val="008B7EFD"/>
    <w:rsid w:val="008C3C05"/>
    <w:rsid w:val="008C75D8"/>
    <w:rsid w:val="008E4774"/>
    <w:rsid w:val="008F10CB"/>
    <w:rsid w:val="008F356E"/>
    <w:rsid w:val="00902F99"/>
    <w:rsid w:val="00904631"/>
    <w:rsid w:val="00906FDD"/>
    <w:rsid w:val="0091447F"/>
    <w:rsid w:val="0092329E"/>
    <w:rsid w:val="00942923"/>
    <w:rsid w:val="0094734B"/>
    <w:rsid w:val="009519C9"/>
    <w:rsid w:val="00954E3A"/>
    <w:rsid w:val="00961FCB"/>
    <w:rsid w:val="00963D3A"/>
    <w:rsid w:val="00972C12"/>
    <w:rsid w:val="009755D3"/>
    <w:rsid w:val="00976562"/>
    <w:rsid w:val="00983796"/>
    <w:rsid w:val="00991FFE"/>
    <w:rsid w:val="00994E53"/>
    <w:rsid w:val="009A2FC5"/>
    <w:rsid w:val="009A44C0"/>
    <w:rsid w:val="009B0DF4"/>
    <w:rsid w:val="009B2327"/>
    <w:rsid w:val="009C1FD9"/>
    <w:rsid w:val="009C4E90"/>
    <w:rsid w:val="009C618B"/>
    <w:rsid w:val="00A00325"/>
    <w:rsid w:val="00A02780"/>
    <w:rsid w:val="00A02C67"/>
    <w:rsid w:val="00A04A7E"/>
    <w:rsid w:val="00A0550D"/>
    <w:rsid w:val="00A176C6"/>
    <w:rsid w:val="00A21861"/>
    <w:rsid w:val="00A25075"/>
    <w:rsid w:val="00A40853"/>
    <w:rsid w:val="00A41FEA"/>
    <w:rsid w:val="00A469AD"/>
    <w:rsid w:val="00A50C0E"/>
    <w:rsid w:val="00A54908"/>
    <w:rsid w:val="00A54A34"/>
    <w:rsid w:val="00A63D94"/>
    <w:rsid w:val="00A66E9C"/>
    <w:rsid w:val="00A7181A"/>
    <w:rsid w:val="00A725B4"/>
    <w:rsid w:val="00A72E51"/>
    <w:rsid w:val="00A75D8F"/>
    <w:rsid w:val="00A81821"/>
    <w:rsid w:val="00A81C85"/>
    <w:rsid w:val="00A9031F"/>
    <w:rsid w:val="00A906DF"/>
    <w:rsid w:val="00A90795"/>
    <w:rsid w:val="00A90F12"/>
    <w:rsid w:val="00A94843"/>
    <w:rsid w:val="00A97127"/>
    <w:rsid w:val="00AA4011"/>
    <w:rsid w:val="00AA4AF1"/>
    <w:rsid w:val="00AB1AA4"/>
    <w:rsid w:val="00AE1A01"/>
    <w:rsid w:val="00AE5D6D"/>
    <w:rsid w:val="00AF110D"/>
    <w:rsid w:val="00B00EB8"/>
    <w:rsid w:val="00B0117D"/>
    <w:rsid w:val="00B04B72"/>
    <w:rsid w:val="00B100BA"/>
    <w:rsid w:val="00B13F31"/>
    <w:rsid w:val="00B16B0D"/>
    <w:rsid w:val="00B17B46"/>
    <w:rsid w:val="00B22D08"/>
    <w:rsid w:val="00B24369"/>
    <w:rsid w:val="00B26421"/>
    <w:rsid w:val="00B27E92"/>
    <w:rsid w:val="00B34568"/>
    <w:rsid w:val="00B37CDE"/>
    <w:rsid w:val="00B53540"/>
    <w:rsid w:val="00B56D93"/>
    <w:rsid w:val="00B57F5C"/>
    <w:rsid w:val="00B615A2"/>
    <w:rsid w:val="00B6648E"/>
    <w:rsid w:val="00B66BED"/>
    <w:rsid w:val="00B67A4E"/>
    <w:rsid w:val="00B81124"/>
    <w:rsid w:val="00B85A97"/>
    <w:rsid w:val="00B85DD4"/>
    <w:rsid w:val="00B86CF0"/>
    <w:rsid w:val="00B912E2"/>
    <w:rsid w:val="00B92687"/>
    <w:rsid w:val="00B973EA"/>
    <w:rsid w:val="00BB0E01"/>
    <w:rsid w:val="00BB1A35"/>
    <w:rsid w:val="00BB24D6"/>
    <w:rsid w:val="00BC6F05"/>
    <w:rsid w:val="00BD1822"/>
    <w:rsid w:val="00BD75DE"/>
    <w:rsid w:val="00BE4AB0"/>
    <w:rsid w:val="00BE4D92"/>
    <w:rsid w:val="00BF1355"/>
    <w:rsid w:val="00C000B1"/>
    <w:rsid w:val="00C04D62"/>
    <w:rsid w:val="00C11D29"/>
    <w:rsid w:val="00C128EE"/>
    <w:rsid w:val="00C148F6"/>
    <w:rsid w:val="00C417B5"/>
    <w:rsid w:val="00C5204C"/>
    <w:rsid w:val="00C5511D"/>
    <w:rsid w:val="00C5528E"/>
    <w:rsid w:val="00C63E8C"/>
    <w:rsid w:val="00C65067"/>
    <w:rsid w:val="00C72FDD"/>
    <w:rsid w:val="00C765A9"/>
    <w:rsid w:val="00C84509"/>
    <w:rsid w:val="00C90AC7"/>
    <w:rsid w:val="00C90DC7"/>
    <w:rsid w:val="00C91D80"/>
    <w:rsid w:val="00C970D7"/>
    <w:rsid w:val="00CA1DDE"/>
    <w:rsid w:val="00CA767B"/>
    <w:rsid w:val="00CB59ED"/>
    <w:rsid w:val="00CC42C6"/>
    <w:rsid w:val="00CD1A0C"/>
    <w:rsid w:val="00CE0656"/>
    <w:rsid w:val="00CE505B"/>
    <w:rsid w:val="00CF039F"/>
    <w:rsid w:val="00CF241E"/>
    <w:rsid w:val="00CF2A71"/>
    <w:rsid w:val="00CF5560"/>
    <w:rsid w:val="00D00A38"/>
    <w:rsid w:val="00D10DAF"/>
    <w:rsid w:val="00D14BE3"/>
    <w:rsid w:val="00D31054"/>
    <w:rsid w:val="00D47DB4"/>
    <w:rsid w:val="00D55C09"/>
    <w:rsid w:val="00D664DC"/>
    <w:rsid w:val="00D67B5D"/>
    <w:rsid w:val="00D73F1A"/>
    <w:rsid w:val="00D75757"/>
    <w:rsid w:val="00D772EF"/>
    <w:rsid w:val="00D83B4C"/>
    <w:rsid w:val="00D853A5"/>
    <w:rsid w:val="00D86BD6"/>
    <w:rsid w:val="00D9197A"/>
    <w:rsid w:val="00D91A37"/>
    <w:rsid w:val="00D952C0"/>
    <w:rsid w:val="00DA356D"/>
    <w:rsid w:val="00DA62DB"/>
    <w:rsid w:val="00DA67DC"/>
    <w:rsid w:val="00DB22B5"/>
    <w:rsid w:val="00DC1016"/>
    <w:rsid w:val="00DC5DC8"/>
    <w:rsid w:val="00DD0444"/>
    <w:rsid w:val="00DD52DF"/>
    <w:rsid w:val="00DD58B5"/>
    <w:rsid w:val="00DE3240"/>
    <w:rsid w:val="00DE4A48"/>
    <w:rsid w:val="00DF620C"/>
    <w:rsid w:val="00E011D0"/>
    <w:rsid w:val="00E02B68"/>
    <w:rsid w:val="00E02DC4"/>
    <w:rsid w:val="00E1238B"/>
    <w:rsid w:val="00E12CDD"/>
    <w:rsid w:val="00E130FF"/>
    <w:rsid w:val="00E15B6B"/>
    <w:rsid w:val="00E215C0"/>
    <w:rsid w:val="00E21CCC"/>
    <w:rsid w:val="00E24845"/>
    <w:rsid w:val="00E25CFA"/>
    <w:rsid w:val="00E30DE3"/>
    <w:rsid w:val="00E3568E"/>
    <w:rsid w:val="00E3588D"/>
    <w:rsid w:val="00E415B5"/>
    <w:rsid w:val="00E44467"/>
    <w:rsid w:val="00E51E24"/>
    <w:rsid w:val="00E56507"/>
    <w:rsid w:val="00E612C4"/>
    <w:rsid w:val="00E631F5"/>
    <w:rsid w:val="00E6328A"/>
    <w:rsid w:val="00E724BE"/>
    <w:rsid w:val="00E80B61"/>
    <w:rsid w:val="00EA0321"/>
    <w:rsid w:val="00EA553B"/>
    <w:rsid w:val="00EB050E"/>
    <w:rsid w:val="00EB42C1"/>
    <w:rsid w:val="00EC0429"/>
    <w:rsid w:val="00EC4CE0"/>
    <w:rsid w:val="00ED3AE3"/>
    <w:rsid w:val="00ED6513"/>
    <w:rsid w:val="00EE1231"/>
    <w:rsid w:val="00EE4D62"/>
    <w:rsid w:val="00EF797F"/>
    <w:rsid w:val="00F024A8"/>
    <w:rsid w:val="00F0281A"/>
    <w:rsid w:val="00F02B95"/>
    <w:rsid w:val="00F06C4C"/>
    <w:rsid w:val="00F07BDD"/>
    <w:rsid w:val="00F11ED3"/>
    <w:rsid w:val="00F146FB"/>
    <w:rsid w:val="00F214C8"/>
    <w:rsid w:val="00F21B3C"/>
    <w:rsid w:val="00F22E41"/>
    <w:rsid w:val="00F23FF2"/>
    <w:rsid w:val="00F31751"/>
    <w:rsid w:val="00F32007"/>
    <w:rsid w:val="00F406BD"/>
    <w:rsid w:val="00F44928"/>
    <w:rsid w:val="00F4492B"/>
    <w:rsid w:val="00F51DBE"/>
    <w:rsid w:val="00F569ED"/>
    <w:rsid w:val="00F57552"/>
    <w:rsid w:val="00F63490"/>
    <w:rsid w:val="00F64E4A"/>
    <w:rsid w:val="00F653BA"/>
    <w:rsid w:val="00F665B9"/>
    <w:rsid w:val="00F679EE"/>
    <w:rsid w:val="00F83247"/>
    <w:rsid w:val="00F870FC"/>
    <w:rsid w:val="00F90F65"/>
    <w:rsid w:val="00F91A90"/>
    <w:rsid w:val="00F924F8"/>
    <w:rsid w:val="00F92E09"/>
    <w:rsid w:val="00F9401C"/>
    <w:rsid w:val="00FA5580"/>
    <w:rsid w:val="00FA62F8"/>
    <w:rsid w:val="00FA7C7F"/>
    <w:rsid w:val="00FB797D"/>
    <w:rsid w:val="00FC345D"/>
    <w:rsid w:val="00FC58DD"/>
    <w:rsid w:val="00FC79AD"/>
    <w:rsid w:val="00FD2C1C"/>
    <w:rsid w:val="00FE03F5"/>
    <w:rsid w:val="00FE1003"/>
    <w:rsid w:val="00FF16D3"/>
    <w:rsid w:val="00FF3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Title" w:semiHidden="0" w:uiPriority="0" w:unhideWhenUsed="0" w:qFormat="1"/>
    <w:lsdException w:name="Default Paragraph Font" w:uiPriority="1"/>
    <w:lsdException w:name="Body Text"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C5DC8"/>
  </w:style>
  <w:style w:type="paragraph" w:styleId="Antrat1">
    <w:name w:val="heading 1"/>
    <w:basedOn w:val="prastasis"/>
    <w:next w:val="prastasis"/>
    <w:link w:val="Antrat1Diagrama"/>
    <w:uiPriority w:val="99"/>
    <w:qFormat/>
    <w:rsid w:val="00DC5DC8"/>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uiPriority w:val="99"/>
    <w:qFormat/>
    <w:rsid w:val="000A3EDE"/>
    <w:pPr>
      <w:tabs>
        <w:tab w:val="num" w:pos="1080"/>
      </w:tabs>
      <w:ind w:left="1080" w:hanging="360"/>
      <w:jc w:val="both"/>
      <w:outlineLvl w:val="1"/>
    </w:pPr>
    <w:rPr>
      <w:rFonts w:eastAsia="Times New Roman"/>
      <w:lang w:eastAsia="lt-LT"/>
    </w:rPr>
  </w:style>
  <w:style w:type="paragraph" w:styleId="Antrat3">
    <w:name w:val="heading 3"/>
    <w:basedOn w:val="prastasis"/>
    <w:next w:val="prastasis"/>
    <w:link w:val="Antrat3Diagrama"/>
    <w:uiPriority w:val="9"/>
    <w:semiHidden/>
    <w:unhideWhenUsed/>
    <w:qFormat/>
    <w:rsid w:val="000A3EDE"/>
    <w:pPr>
      <w:keepNext/>
      <w:keepLines/>
      <w:spacing w:before="200"/>
      <w:ind w:firstLine="0"/>
      <w:outlineLvl w:val="2"/>
    </w:pPr>
    <w:rPr>
      <w:rFonts w:ascii="Calibri Light" w:eastAsia="Times New Roman" w:hAnsi="Calibri Light"/>
      <w:b/>
      <w:bCs/>
      <w:color w:val="5B9BD5"/>
      <w:lang w:eastAsia="lt-LT"/>
    </w:rPr>
  </w:style>
  <w:style w:type="paragraph" w:styleId="Antrat4">
    <w:name w:val="heading 4"/>
    <w:basedOn w:val="prastasis"/>
    <w:next w:val="prastasis"/>
    <w:link w:val="Antrat4Diagrama"/>
    <w:uiPriority w:val="99"/>
    <w:unhideWhenUsed/>
    <w:qFormat/>
    <w:rsid w:val="000A3EDE"/>
    <w:pPr>
      <w:keepNext/>
      <w:spacing w:before="240" w:after="60"/>
      <w:ind w:firstLine="0"/>
      <w:outlineLvl w:val="3"/>
    </w:pPr>
    <w:rPr>
      <w:rFonts w:eastAsia="Times New Roman"/>
      <w:b/>
      <w:bCs/>
      <w:sz w:val="28"/>
      <w:szCs w:val="28"/>
      <w:lang w:eastAsia="zh-CN"/>
    </w:rPr>
  </w:style>
  <w:style w:type="paragraph" w:styleId="Antrat5">
    <w:name w:val="heading 5"/>
    <w:basedOn w:val="prastasis"/>
    <w:next w:val="prastasis"/>
    <w:link w:val="Antrat5Diagrama"/>
    <w:uiPriority w:val="9"/>
    <w:semiHidden/>
    <w:unhideWhenUsed/>
    <w:qFormat/>
    <w:rsid w:val="000A3EDE"/>
    <w:pPr>
      <w:keepNext/>
      <w:keepLines/>
      <w:spacing w:before="200"/>
      <w:ind w:firstLine="0"/>
      <w:outlineLvl w:val="4"/>
    </w:pPr>
    <w:rPr>
      <w:rFonts w:ascii="Cambria" w:eastAsia="Times New Roman" w:hAnsi="Cambria"/>
      <w:color w:val="243F6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DC5DC8"/>
    <w:rPr>
      <w:rFonts w:eastAsia="Times New Roman"/>
      <w:sz w:val="28"/>
      <w:szCs w:val="28"/>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DC5DC8"/>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DC5DC8"/>
  </w:style>
  <w:style w:type="character" w:customStyle="1" w:styleId="Antrat2Diagrama">
    <w:name w:val="Antraštė 2 Diagrama"/>
    <w:aliases w:val="Title Header2 Diagrama,H2 Diagrama"/>
    <w:basedOn w:val="Numatytasispastraiposriftas"/>
    <w:link w:val="Antrat2"/>
    <w:uiPriority w:val="99"/>
    <w:rsid w:val="000A3EDE"/>
    <w:rPr>
      <w:rFonts w:eastAsia="Times New Roman"/>
      <w:lang w:eastAsia="lt-LT"/>
    </w:rPr>
  </w:style>
  <w:style w:type="character" w:customStyle="1" w:styleId="Antrat3Diagrama">
    <w:name w:val="Antraštė 3 Diagrama"/>
    <w:basedOn w:val="Numatytasispastraiposriftas"/>
    <w:link w:val="Antrat3"/>
    <w:uiPriority w:val="9"/>
    <w:semiHidden/>
    <w:rsid w:val="000A3EDE"/>
    <w:rPr>
      <w:rFonts w:ascii="Calibri Light" w:eastAsia="Times New Roman" w:hAnsi="Calibri Light"/>
      <w:b/>
      <w:bCs/>
      <w:color w:val="5B9BD5"/>
      <w:lang w:eastAsia="lt-LT"/>
    </w:rPr>
  </w:style>
  <w:style w:type="character" w:customStyle="1" w:styleId="Antrat4Diagrama">
    <w:name w:val="Antraštė 4 Diagrama"/>
    <w:basedOn w:val="Numatytasispastraiposriftas"/>
    <w:link w:val="Antrat4"/>
    <w:uiPriority w:val="99"/>
    <w:rsid w:val="000A3EDE"/>
    <w:rPr>
      <w:rFonts w:eastAsia="Times New Roman"/>
      <w:b/>
      <w:bCs/>
      <w:sz w:val="28"/>
      <w:szCs w:val="28"/>
      <w:lang w:eastAsia="zh-CN"/>
    </w:rPr>
  </w:style>
  <w:style w:type="character" w:customStyle="1" w:styleId="Antrat5Diagrama">
    <w:name w:val="Antraštė 5 Diagrama"/>
    <w:basedOn w:val="Numatytasispastraiposriftas"/>
    <w:link w:val="Antrat5"/>
    <w:uiPriority w:val="9"/>
    <w:semiHidden/>
    <w:rsid w:val="000A3EDE"/>
    <w:rPr>
      <w:rFonts w:ascii="Cambria" w:eastAsia="Times New Roman" w:hAnsi="Cambria"/>
      <w:color w:val="243F60"/>
      <w:lang w:eastAsia="lt-LT"/>
    </w:rPr>
  </w:style>
  <w:style w:type="paragraph" w:customStyle="1" w:styleId="CharChar9DiagramaDiagramaCharChar">
    <w:name w:val="Char Char9 Diagrama Diagrama Char Char"/>
    <w:basedOn w:val="prastasis"/>
    <w:uiPriority w:val="99"/>
    <w:rsid w:val="000A3EDE"/>
    <w:pPr>
      <w:spacing w:after="160" w:line="240" w:lineRule="exact"/>
      <w:ind w:firstLine="0"/>
    </w:pPr>
    <w:rPr>
      <w:rFonts w:ascii="Tahoma" w:eastAsia="Times New Roman" w:hAnsi="Tahoma"/>
      <w:sz w:val="20"/>
      <w:szCs w:val="20"/>
      <w:lang w:val="en-US"/>
    </w:rPr>
  </w:style>
  <w:style w:type="character" w:styleId="Hipersaitas">
    <w:name w:val="Hyperlink"/>
    <w:uiPriority w:val="99"/>
    <w:rsid w:val="000A3EDE"/>
    <w:rPr>
      <w:color w:val="0000FF"/>
      <w:u w:val="single"/>
    </w:rPr>
  </w:style>
  <w:style w:type="paragraph" w:styleId="Turinys1">
    <w:name w:val="toc 1"/>
    <w:basedOn w:val="prastasis"/>
    <w:next w:val="prastasis"/>
    <w:autoRedefine/>
    <w:uiPriority w:val="99"/>
    <w:semiHidden/>
    <w:rsid w:val="000A3EDE"/>
    <w:pPr>
      <w:ind w:firstLine="0"/>
    </w:pPr>
    <w:rPr>
      <w:rFonts w:eastAsia="Times New Roman"/>
      <w:lang w:eastAsia="lt-LT"/>
    </w:rPr>
  </w:style>
  <w:style w:type="paragraph" w:customStyle="1" w:styleId="Point1">
    <w:name w:val="Point 1"/>
    <w:basedOn w:val="prastasis"/>
    <w:rsid w:val="000A3EDE"/>
    <w:pPr>
      <w:spacing w:before="120" w:after="120"/>
      <w:ind w:left="1418" w:hanging="567"/>
      <w:jc w:val="both"/>
    </w:pPr>
    <w:rPr>
      <w:rFonts w:eastAsia="Times New Roman"/>
      <w:lang w:val="en-GB" w:eastAsia="lt-LT"/>
    </w:rPr>
  </w:style>
  <w:style w:type="paragraph" w:styleId="Antrats">
    <w:name w:val="header"/>
    <w:basedOn w:val="prastasis"/>
    <w:link w:val="AntratsDiagrama"/>
    <w:rsid w:val="000A3EDE"/>
    <w:pPr>
      <w:widowControl w:val="0"/>
      <w:tabs>
        <w:tab w:val="center" w:pos="4153"/>
        <w:tab w:val="right" w:pos="8306"/>
      </w:tabs>
      <w:spacing w:after="20"/>
      <w:ind w:firstLine="0"/>
      <w:jc w:val="both"/>
    </w:pPr>
    <w:rPr>
      <w:rFonts w:eastAsia="Times New Roman"/>
      <w:lang w:eastAsia="lt-LT"/>
    </w:rPr>
  </w:style>
  <w:style w:type="character" w:customStyle="1" w:styleId="AntratsDiagrama">
    <w:name w:val="Antraštės Diagrama"/>
    <w:basedOn w:val="Numatytasispastraiposriftas"/>
    <w:link w:val="Antrats"/>
    <w:rsid w:val="000A3EDE"/>
    <w:rPr>
      <w:rFonts w:eastAsia="Times New Roman"/>
      <w:lang w:eastAsia="lt-LT"/>
    </w:rPr>
  </w:style>
  <w:style w:type="paragraph" w:styleId="Pagrindinistekstas3">
    <w:name w:val="Body Text 3"/>
    <w:basedOn w:val="prastasis"/>
    <w:link w:val="Pagrindinistekstas3Diagrama"/>
    <w:uiPriority w:val="99"/>
    <w:rsid w:val="000A3EDE"/>
    <w:pPr>
      <w:ind w:firstLine="0"/>
      <w:jc w:val="both"/>
    </w:pPr>
    <w:rPr>
      <w:rFonts w:eastAsia="Times New Roman"/>
      <w:lang w:eastAsia="lt-LT"/>
    </w:rPr>
  </w:style>
  <w:style w:type="character" w:customStyle="1" w:styleId="Pagrindinistekstas3Diagrama">
    <w:name w:val="Pagrindinis tekstas 3 Diagrama"/>
    <w:basedOn w:val="Numatytasispastraiposriftas"/>
    <w:link w:val="Pagrindinistekstas3"/>
    <w:uiPriority w:val="99"/>
    <w:rsid w:val="000A3EDE"/>
    <w:rPr>
      <w:rFonts w:eastAsia="Times New Roman"/>
      <w:lang w:eastAsia="lt-LT"/>
    </w:rPr>
  </w:style>
  <w:style w:type="paragraph" w:styleId="Pagrindiniotekstotrauka">
    <w:name w:val="Body Text Indent"/>
    <w:basedOn w:val="prastasis"/>
    <w:link w:val="PagrindiniotekstotraukaDiagrama"/>
    <w:uiPriority w:val="99"/>
    <w:rsid w:val="000A3EDE"/>
    <w:pPr>
      <w:spacing w:after="120" w:line="480" w:lineRule="auto"/>
      <w:ind w:firstLine="0"/>
    </w:pPr>
    <w:rPr>
      <w:rFonts w:eastAsia="Times New Roman"/>
      <w:lang w:eastAsia="lt-LT"/>
    </w:rPr>
  </w:style>
  <w:style w:type="character" w:customStyle="1" w:styleId="PagrindiniotekstotraukaDiagrama">
    <w:name w:val="Pagrindinio teksto įtrauka Diagrama"/>
    <w:basedOn w:val="Numatytasispastraiposriftas"/>
    <w:link w:val="Pagrindiniotekstotrauka"/>
    <w:uiPriority w:val="99"/>
    <w:rsid w:val="000A3EDE"/>
    <w:rPr>
      <w:rFonts w:eastAsia="Times New Roman"/>
      <w:lang w:eastAsia="lt-LT"/>
    </w:rPr>
  </w:style>
  <w:style w:type="paragraph" w:styleId="Pavadinimas">
    <w:name w:val="Title"/>
    <w:basedOn w:val="prastasis"/>
    <w:link w:val="PavadinimasDiagrama"/>
    <w:qFormat/>
    <w:rsid w:val="000A3EDE"/>
    <w:pPr>
      <w:ind w:firstLine="0"/>
      <w:jc w:val="center"/>
    </w:pPr>
    <w:rPr>
      <w:rFonts w:eastAsia="Times New Roman"/>
      <w:b/>
      <w:bCs/>
    </w:rPr>
  </w:style>
  <w:style w:type="character" w:customStyle="1" w:styleId="PavadinimasDiagrama">
    <w:name w:val="Pavadinimas Diagrama"/>
    <w:basedOn w:val="Numatytasispastraiposriftas"/>
    <w:link w:val="Pavadinimas"/>
    <w:rsid w:val="000A3EDE"/>
    <w:rPr>
      <w:rFonts w:eastAsia="Times New Roman"/>
      <w:b/>
      <w:bCs/>
    </w:rPr>
  </w:style>
  <w:style w:type="paragraph" w:styleId="Porat">
    <w:name w:val="footer"/>
    <w:basedOn w:val="prastasis"/>
    <w:link w:val="PoratDiagrama"/>
    <w:uiPriority w:val="99"/>
    <w:rsid w:val="000A3EDE"/>
    <w:pPr>
      <w:tabs>
        <w:tab w:val="center" w:pos="4320"/>
        <w:tab w:val="right" w:pos="8640"/>
      </w:tabs>
      <w:ind w:firstLine="0"/>
    </w:pPr>
    <w:rPr>
      <w:rFonts w:eastAsia="Times New Roman"/>
      <w:lang w:eastAsia="lt-LT"/>
    </w:rPr>
  </w:style>
  <w:style w:type="character" w:customStyle="1" w:styleId="PoratDiagrama">
    <w:name w:val="Poraštė Diagrama"/>
    <w:basedOn w:val="Numatytasispastraiposriftas"/>
    <w:link w:val="Porat"/>
    <w:uiPriority w:val="99"/>
    <w:rsid w:val="000A3EDE"/>
    <w:rPr>
      <w:rFonts w:eastAsia="Times New Roman"/>
      <w:lang w:eastAsia="lt-LT"/>
    </w:rPr>
  </w:style>
  <w:style w:type="paragraph" w:customStyle="1" w:styleId="Pagrindinistekstas1">
    <w:name w:val="Pagrindinis tekstas1"/>
    <w:rsid w:val="000A3EDE"/>
    <w:pPr>
      <w:autoSpaceDE w:val="0"/>
      <w:autoSpaceDN w:val="0"/>
      <w:adjustRightInd w:val="0"/>
      <w:ind w:firstLine="312"/>
      <w:jc w:val="both"/>
    </w:pPr>
    <w:rPr>
      <w:rFonts w:ascii="TimesLT" w:eastAsia="Times New Roman" w:hAnsi="TimesLT" w:cs="TimesLT"/>
      <w:sz w:val="20"/>
      <w:szCs w:val="20"/>
      <w:lang w:val="en-US"/>
    </w:rPr>
  </w:style>
  <w:style w:type="paragraph" w:customStyle="1" w:styleId="CentrBoldm">
    <w:name w:val="CentrBoldm"/>
    <w:basedOn w:val="prastasis"/>
    <w:uiPriority w:val="99"/>
    <w:rsid w:val="000A3EDE"/>
    <w:pPr>
      <w:autoSpaceDE w:val="0"/>
      <w:autoSpaceDN w:val="0"/>
      <w:adjustRightInd w:val="0"/>
      <w:ind w:firstLine="0"/>
      <w:jc w:val="center"/>
    </w:pPr>
    <w:rPr>
      <w:rFonts w:ascii="TimesLT" w:eastAsia="Times New Roman" w:hAnsi="TimesLT" w:cs="TimesLT"/>
      <w:b/>
      <w:bCs/>
      <w:sz w:val="20"/>
      <w:szCs w:val="20"/>
      <w:lang w:val="en-US"/>
    </w:rPr>
  </w:style>
  <w:style w:type="paragraph" w:customStyle="1" w:styleId="bodytext">
    <w:name w:val="bodytext"/>
    <w:basedOn w:val="prastasis"/>
    <w:uiPriority w:val="99"/>
    <w:rsid w:val="000A3EDE"/>
    <w:pPr>
      <w:spacing w:before="100" w:beforeAutospacing="1" w:after="100" w:afterAutospacing="1"/>
      <w:ind w:firstLine="0"/>
    </w:pPr>
    <w:rPr>
      <w:rFonts w:eastAsia="Times New Roman"/>
      <w:lang w:eastAsia="lt-LT"/>
    </w:rPr>
  </w:style>
  <w:style w:type="paragraph" w:customStyle="1" w:styleId="Sraopastraipa1">
    <w:name w:val="Sąrašo pastraipa1"/>
    <w:basedOn w:val="prastasis"/>
    <w:uiPriority w:val="99"/>
    <w:qFormat/>
    <w:rsid w:val="000A3EDE"/>
    <w:pPr>
      <w:ind w:left="720" w:firstLine="0"/>
      <w:contextualSpacing/>
    </w:pPr>
    <w:rPr>
      <w:rFonts w:ascii="TimesLT" w:eastAsia="Times New Roman" w:hAnsi="TimesLT"/>
      <w:szCs w:val="20"/>
      <w:lang w:val="en-US"/>
    </w:rPr>
  </w:style>
  <w:style w:type="paragraph" w:styleId="Pagrindiniotekstotrauka2">
    <w:name w:val="Body Text Indent 2"/>
    <w:basedOn w:val="prastasis"/>
    <w:link w:val="Pagrindiniotekstotrauka2Diagrama"/>
    <w:rsid w:val="000A3EDE"/>
    <w:pPr>
      <w:spacing w:after="120" w:line="480" w:lineRule="auto"/>
      <w:ind w:left="283" w:firstLine="0"/>
    </w:pPr>
    <w:rPr>
      <w:rFonts w:eastAsia="Times New Roman"/>
      <w:lang w:eastAsia="lt-LT"/>
    </w:rPr>
  </w:style>
  <w:style w:type="character" w:customStyle="1" w:styleId="Pagrindiniotekstotrauka2Diagrama">
    <w:name w:val="Pagrindinio teksto įtrauka 2 Diagrama"/>
    <w:basedOn w:val="Numatytasispastraiposriftas"/>
    <w:link w:val="Pagrindiniotekstotrauka2"/>
    <w:rsid w:val="000A3EDE"/>
    <w:rPr>
      <w:rFonts w:eastAsia="Times New Roman"/>
      <w:lang w:eastAsia="lt-LT"/>
    </w:rPr>
  </w:style>
  <w:style w:type="paragraph" w:styleId="Debesliotekstas">
    <w:name w:val="Balloon Text"/>
    <w:basedOn w:val="prastasis"/>
    <w:link w:val="DebesliotekstasDiagrama"/>
    <w:uiPriority w:val="99"/>
    <w:unhideWhenUsed/>
    <w:rsid w:val="000A3EDE"/>
    <w:pPr>
      <w:ind w:firstLine="0"/>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uiPriority w:val="99"/>
    <w:rsid w:val="000A3EDE"/>
    <w:rPr>
      <w:rFonts w:ascii="Tahoma" w:eastAsia="Times New Roman" w:hAnsi="Tahoma" w:cs="Tahoma"/>
      <w:sz w:val="16"/>
      <w:szCs w:val="16"/>
      <w:lang w:eastAsia="lt-LT"/>
    </w:rPr>
  </w:style>
  <w:style w:type="paragraph" w:customStyle="1" w:styleId="Pagrindinistekstas2">
    <w:name w:val="Pagrindinis tekstas2"/>
    <w:uiPriority w:val="99"/>
    <w:rsid w:val="000A3EDE"/>
    <w:pPr>
      <w:autoSpaceDE w:val="0"/>
      <w:autoSpaceDN w:val="0"/>
      <w:adjustRightInd w:val="0"/>
      <w:ind w:firstLine="312"/>
      <w:jc w:val="both"/>
    </w:pPr>
    <w:rPr>
      <w:rFonts w:ascii="TimesLT" w:eastAsia="Times New Roman" w:hAnsi="TimesLT" w:cs="TimesLT"/>
      <w:sz w:val="20"/>
      <w:szCs w:val="20"/>
      <w:lang w:val="en-US"/>
    </w:rPr>
  </w:style>
  <w:style w:type="paragraph" w:customStyle="1" w:styleId="Betarp1">
    <w:name w:val="Be tarpų1"/>
    <w:qFormat/>
    <w:rsid w:val="000A3EDE"/>
    <w:pPr>
      <w:ind w:firstLine="0"/>
    </w:pPr>
    <w:rPr>
      <w:rFonts w:eastAsia="Times New Roman"/>
      <w:lang w:eastAsia="lt-LT"/>
    </w:rPr>
  </w:style>
  <w:style w:type="character" w:customStyle="1" w:styleId="Pagrindinistekstas2Diagrama">
    <w:name w:val="Pagrindinis tekstas 2 Diagrama"/>
    <w:link w:val="Pagrindinistekstas20"/>
    <w:uiPriority w:val="99"/>
    <w:rsid w:val="000A3EDE"/>
    <w:rPr>
      <w:rFonts w:eastAsia="Times New Roman"/>
      <w:lang w:eastAsia="lt-LT"/>
    </w:rPr>
  </w:style>
  <w:style w:type="paragraph" w:styleId="Pagrindinistekstas20">
    <w:name w:val="Body Text 2"/>
    <w:basedOn w:val="prastasis"/>
    <w:link w:val="Pagrindinistekstas2Diagrama"/>
    <w:uiPriority w:val="99"/>
    <w:unhideWhenUsed/>
    <w:rsid w:val="000A3EDE"/>
    <w:pPr>
      <w:spacing w:after="120" w:line="480" w:lineRule="auto"/>
      <w:ind w:firstLine="0"/>
    </w:pPr>
    <w:rPr>
      <w:rFonts w:eastAsia="Times New Roman"/>
      <w:lang w:eastAsia="lt-LT"/>
    </w:rPr>
  </w:style>
  <w:style w:type="character" w:customStyle="1" w:styleId="Pagrindinistekstas2Diagrama1">
    <w:name w:val="Pagrindinis tekstas 2 Diagrama1"/>
    <w:basedOn w:val="Numatytasispastraiposriftas"/>
    <w:uiPriority w:val="99"/>
    <w:semiHidden/>
    <w:rsid w:val="000A3EDE"/>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0A3EDE"/>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A3EDE"/>
    <w:rPr>
      <w:rFonts w:eastAsia="Times New Roman"/>
      <w:lang w:eastAsia="lt-LT"/>
    </w:rPr>
  </w:style>
  <w:style w:type="character" w:customStyle="1" w:styleId="para">
    <w:name w:val="para"/>
    <w:rsid w:val="000A3EDE"/>
    <w:rPr>
      <w:rFonts w:cs="Times New Roman"/>
    </w:rPr>
  </w:style>
  <w:style w:type="paragraph" w:styleId="Antrat">
    <w:name w:val="caption"/>
    <w:basedOn w:val="prastasis"/>
    <w:next w:val="prastasis"/>
    <w:uiPriority w:val="99"/>
    <w:qFormat/>
    <w:rsid w:val="000A3EDE"/>
    <w:pPr>
      <w:ind w:firstLine="0"/>
      <w:jc w:val="center"/>
    </w:pPr>
    <w:rPr>
      <w:rFonts w:eastAsia="Times New Roman"/>
      <w:b/>
      <w:sz w:val="28"/>
      <w:szCs w:val="20"/>
    </w:rPr>
  </w:style>
  <w:style w:type="paragraph" w:styleId="Puslapioinaostekstas">
    <w:name w:val="footnote text"/>
    <w:basedOn w:val="prastasis"/>
    <w:link w:val="PuslapioinaostekstasDiagrama"/>
    <w:rsid w:val="000A3EDE"/>
    <w:pPr>
      <w:ind w:firstLine="0"/>
    </w:pPr>
    <w:rPr>
      <w:rFonts w:eastAsia="Times New Roman"/>
      <w:sz w:val="20"/>
      <w:szCs w:val="20"/>
      <w:lang w:eastAsia="lt-LT"/>
    </w:rPr>
  </w:style>
  <w:style w:type="character" w:customStyle="1" w:styleId="PuslapioinaostekstasDiagrama">
    <w:name w:val="Puslapio išnašos tekstas Diagrama"/>
    <w:basedOn w:val="Numatytasispastraiposriftas"/>
    <w:link w:val="Puslapioinaostekstas"/>
    <w:rsid w:val="000A3EDE"/>
    <w:rPr>
      <w:rFonts w:eastAsia="Times New Roman"/>
      <w:sz w:val="20"/>
      <w:szCs w:val="20"/>
      <w:lang w:eastAsia="lt-LT"/>
    </w:rPr>
  </w:style>
  <w:style w:type="character" w:styleId="Puslapioinaosnuoroda">
    <w:name w:val="footnote reference"/>
    <w:rsid w:val="000A3EDE"/>
    <w:rPr>
      <w:vertAlign w:val="superscript"/>
    </w:rPr>
  </w:style>
  <w:style w:type="paragraph" w:styleId="HTMLiankstoformatuotas">
    <w:name w:val="HTML Preformatted"/>
    <w:aliases w:val="Char Char Char Char"/>
    <w:basedOn w:val="prastasis"/>
    <w:link w:val="HTMLiankstoformatuotasDiagrama"/>
    <w:uiPriority w:val="99"/>
    <w:unhideWhenUsed/>
    <w:rsid w:val="000A3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eastAsia="Times New Roman" w:hAnsi="Courier New" w:cs="Courier New"/>
      <w:sz w:val="20"/>
      <w:szCs w:val="20"/>
      <w:lang w:eastAsia="lt-LT"/>
    </w:rPr>
  </w:style>
  <w:style w:type="character" w:customStyle="1" w:styleId="HTMLiankstoformatuotasDiagrama">
    <w:name w:val="HTML iš anksto formatuotas Diagrama"/>
    <w:aliases w:val="Char Char Char Char Diagrama"/>
    <w:basedOn w:val="Numatytasispastraiposriftas"/>
    <w:link w:val="HTMLiankstoformatuotas"/>
    <w:uiPriority w:val="99"/>
    <w:rsid w:val="000A3EDE"/>
    <w:rPr>
      <w:rFonts w:ascii="Courier New" w:eastAsia="Times New Roman" w:hAnsi="Courier New" w:cs="Courier New"/>
      <w:sz w:val="20"/>
      <w:szCs w:val="20"/>
      <w:lang w:eastAsia="lt-LT"/>
    </w:rPr>
  </w:style>
  <w:style w:type="paragraph" w:customStyle="1" w:styleId="Pagrindinistekstas30">
    <w:name w:val="Pagrindinis tekstas3"/>
    <w:uiPriority w:val="99"/>
    <w:rsid w:val="000A3EDE"/>
    <w:pPr>
      <w:autoSpaceDE w:val="0"/>
      <w:autoSpaceDN w:val="0"/>
      <w:adjustRightInd w:val="0"/>
      <w:ind w:firstLine="312"/>
      <w:jc w:val="both"/>
    </w:pPr>
    <w:rPr>
      <w:rFonts w:ascii="TimesLT" w:eastAsia="Times New Roman" w:hAnsi="TimesLT"/>
      <w:sz w:val="20"/>
      <w:szCs w:val="20"/>
      <w:lang w:val="en-US"/>
    </w:rPr>
  </w:style>
  <w:style w:type="paragraph" w:customStyle="1" w:styleId="Patvirtinta">
    <w:name w:val="Patvirtinta"/>
    <w:uiPriority w:val="99"/>
    <w:rsid w:val="000A3EDE"/>
    <w:pPr>
      <w:tabs>
        <w:tab w:val="left" w:pos="1304"/>
        <w:tab w:val="left" w:pos="1457"/>
        <w:tab w:val="left" w:pos="1604"/>
        <w:tab w:val="left" w:pos="1757"/>
      </w:tabs>
      <w:autoSpaceDE w:val="0"/>
      <w:autoSpaceDN w:val="0"/>
      <w:adjustRightInd w:val="0"/>
      <w:ind w:left="5953" w:firstLine="0"/>
    </w:pPr>
    <w:rPr>
      <w:rFonts w:ascii="TimesLT" w:eastAsia="Times New Roman" w:hAnsi="TimesLT"/>
      <w:sz w:val="20"/>
      <w:szCs w:val="20"/>
      <w:lang w:val="en-US"/>
    </w:rPr>
  </w:style>
  <w:style w:type="paragraph" w:customStyle="1" w:styleId="MAZAS">
    <w:name w:val="MAZAS"/>
    <w:uiPriority w:val="99"/>
    <w:rsid w:val="000A3EDE"/>
    <w:pPr>
      <w:autoSpaceDE w:val="0"/>
      <w:autoSpaceDN w:val="0"/>
      <w:adjustRightInd w:val="0"/>
      <w:ind w:firstLine="312"/>
      <w:jc w:val="both"/>
    </w:pPr>
    <w:rPr>
      <w:rFonts w:ascii="TimesLT" w:eastAsia="Times New Roman" w:hAnsi="TimesLT"/>
      <w:color w:val="000000"/>
      <w:sz w:val="8"/>
      <w:szCs w:val="8"/>
      <w:lang w:val="en-US"/>
    </w:rPr>
  </w:style>
  <w:style w:type="paragraph" w:customStyle="1" w:styleId="BodyText1">
    <w:name w:val="Body Text1"/>
    <w:uiPriority w:val="99"/>
    <w:rsid w:val="000A3EDE"/>
    <w:pPr>
      <w:autoSpaceDE w:val="0"/>
      <w:autoSpaceDN w:val="0"/>
      <w:adjustRightInd w:val="0"/>
      <w:ind w:firstLine="312"/>
      <w:jc w:val="both"/>
    </w:pPr>
    <w:rPr>
      <w:rFonts w:ascii="TimesLT" w:eastAsia="Times New Roman" w:hAnsi="TimesLT"/>
      <w:sz w:val="20"/>
      <w:szCs w:val="20"/>
      <w:lang w:val="en-US"/>
    </w:rPr>
  </w:style>
  <w:style w:type="paragraph" w:customStyle="1" w:styleId="Punktai">
    <w:name w:val="Punktai"/>
    <w:basedOn w:val="prastasis"/>
    <w:rsid w:val="000A3EDE"/>
    <w:pPr>
      <w:tabs>
        <w:tab w:val="num" w:pos="927"/>
      </w:tabs>
      <w:spacing w:line="360" w:lineRule="auto"/>
      <w:ind w:firstLine="567"/>
      <w:jc w:val="both"/>
    </w:pPr>
    <w:rPr>
      <w:rFonts w:eastAsia="Times New Roman"/>
      <w:szCs w:val="20"/>
    </w:rPr>
  </w:style>
  <w:style w:type="paragraph" w:customStyle="1" w:styleId="lentnr3">
    <w:name w:val="lent_nr3"/>
    <w:basedOn w:val="prastasis"/>
    <w:uiPriority w:val="99"/>
    <w:rsid w:val="000A3EDE"/>
    <w:pPr>
      <w:numPr>
        <w:numId w:val="5"/>
      </w:numPr>
      <w:tabs>
        <w:tab w:val="clear" w:pos="927"/>
        <w:tab w:val="num" w:pos="3600"/>
      </w:tabs>
      <w:ind w:left="3600" w:hanging="720"/>
    </w:pPr>
    <w:rPr>
      <w:rFonts w:eastAsia="Times New Roman"/>
      <w:sz w:val="20"/>
      <w:szCs w:val="20"/>
    </w:rPr>
  </w:style>
  <w:style w:type="paragraph" w:styleId="prastasistinklapis">
    <w:name w:val="Normal (Web)"/>
    <w:basedOn w:val="prastasis"/>
    <w:uiPriority w:val="99"/>
    <w:rsid w:val="000A3EDE"/>
    <w:pPr>
      <w:suppressAutoHyphens/>
      <w:spacing w:before="280" w:after="280"/>
      <w:ind w:firstLine="0"/>
    </w:pPr>
    <w:rPr>
      <w:rFonts w:eastAsia="Times New Roman"/>
      <w:lang w:val="en-US" w:eastAsia="zh-CN"/>
    </w:rPr>
  </w:style>
  <w:style w:type="paragraph" w:customStyle="1" w:styleId="HTMLBody">
    <w:name w:val="HTML Body"/>
    <w:rsid w:val="000A3EDE"/>
    <w:pPr>
      <w:suppressAutoHyphens/>
      <w:ind w:firstLine="0"/>
    </w:pPr>
    <w:rPr>
      <w:rFonts w:ascii="Courier New" w:eastAsia="Batang" w:hAnsi="Courier New" w:cs="Courier New"/>
      <w:sz w:val="20"/>
      <w:szCs w:val="20"/>
      <w:lang w:val="en-AU" w:eastAsia="ar-SA"/>
    </w:rPr>
  </w:style>
  <w:style w:type="paragraph" w:customStyle="1" w:styleId="Sraopastraipa2">
    <w:name w:val="Sąrašo pastraipa2"/>
    <w:basedOn w:val="prastasis"/>
    <w:rsid w:val="000A3EDE"/>
    <w:pPr>
      <w:ind w:left="720" w:firstLine="0"/>
      <w:contextualSpacing/>
    </w:pPr>
    <w:rPr>
      <w:rFonts w:eastAsia="Calibri"/>
      <w:lang w:eastAsia="lt-LT"/>
    </w:rPr>
  </w:style>
  <w:style w:type="character" w:customStyle="1" w:styleId="add-data-value1">
    <w:name w:val="add-data-value1"/>
    <w:rsid w:val="000A3EDE"/>
    <w:rPr>
      <w:rFonts w:ascii="Arial" w:hAnsi="Arial" w:cs="Arial" w:hint="default"/>
      <w:b w:val="0"/>
      <w:bCs w:val="0"/>
      <w:color w:val="666666"/>
      <w:sz w:val="11"/>
      <w:szCs w:val="11"/>
    </w:rPr>
  </w:style>
  <w:style w:type="table" w:styleId="Lentelstinklelis">
    <w:name w:val="Table Grid"/>
    <w:aliases w:val="Smart Text Table"/>
    <w:basedOn w:val="prastojilentel"/>
    <w:uiPriority w:val="39"/>
    <w:rsid w:val="000A3EDE"/>
    <w:pPr>
      <w:ind w:firstLine="0"/>
    </w:pPr>
    <w:rPr>
      <w:rFonts w:ascii="Calibri" w:eastAsia="Calibri" w:hAnsi="Calibri"/>
      <w:sz w:val="22"/>
      <w:szCs w:val="22"/>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Numatytasispastraiposriftas"/>
    <w:rsid w:val="000A3EDE"/>
  </w:style>
  <w:style w:type="character" w:customStyle="1" w:styleId="details">
    <w:name w:val="details"/>
    <w:basedOn w:val="Numatytasispastraiposriftas"/>
    <w:rsid w:val="000A3EDE"/>
  </w:style>
  <w:style w:type="character" w:customStyle="1" w:styleId="apple-style-span">
    <w:name w:val="apple-style-span"/>
    <w:basedOn w:val="Numatytasispastraiposriftas"/>
    <w:uiPriority w:val="99"/>
    <w:rsid w:val="000A3EDE"/>
  </w:style>
  <w:style w:type="character" w:styleId="Komentaronuoroda">
    <w:name w:val="annotation reference"/>
    <w:uiPriority w:val="99"/>
    <w:unhideWhenUsed/>
    <w:rsid w:val="000A3EDE"/>
    <w:rPr>
      <w:sz w:val="16"/>
      <w:szCs w:val="16"/>
    </w:rPr>
  </w:style>
  <w:style w:type="paragraph" w:styleId="Komentarotekstas">
    <w:name w:val="annotation text"/>
    <w:basedOn w:val="prastasis"/>
    <w:link w:val="KomentarotekstasDiagrama"/>
    <w:uiPriority w:val="99"/>
    <w:unhideWhenUsed/>
    <w:rsid w:val="000A3EDE"/>
    <w:pPr>
      <w:ind w:firstLine="0"/>
    </w:pPr>
    <w:rPr>
      <w:rFonts w:eastAsia="Times New Roman"/>
      <w:sz w:val="20"/>
      <w:szCs w:val="20"/>
      <w:lang w:eastAsia="lt-LT"/>
    </w:rPr>
  </w:style>
  <w:style w:type="character" w:customStyle="1" w:styleId="KomentarotekstasDiagrama">
    <w:name w:val="Komentaro tekstas Diagrama"/>
    <w:basedOn w:val="Numatytasispastraiposriftas"/>
    <w:link w:val="Komentarotekstas"/>
    <w:uiPriority w:val="99"/>
    <w:rsid w:val="000A3EDE"/>
    <w:rPr>
      <w:rFonts w:eastAsia="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A3EDE"/>
    <w:rPr>
      <w:b/>
      <w:bCs/>
    </w:rPr>
  </w:style>
  <w:style w:type="character" w:customStyle="1" w:styleId="KomentarotemaDiagrama">
    <w:name w:val="Komentaro tema Diagrama"/>
    <w:basedOn w:val="KomentarotekstasDiagrama"/>
    <w:link w:val="Komentarotema"/>
    <w:uiPriority w:val="99"/>
    <w:semiHidden/>
    <w:rsid w:val="000A3EDE"/>
    <w:rPr>
      <w:rFonts w:eastAsia="Times New Roman"/>
      <w:b/>
      <w:bCs/>
      <w:sz w:val="20"/>
      <w:szCs w:val="20"/>
      <w:lang w:eastAsia="lt-LT"/>
    </w:rPr>
  </w:style>
  <w:style w:type="paragraph" w:customStyle="1" w:styleId="NoSpacing1">
    <w:name w:val="No Spacing1"/>
    <w:uiPriority w:val="99"/>
    <w:qFormat/>
    <w:rsid w:val="000A3EDE"/>
    <w:pPr>
      <w:widowControl w:val="0"/>
      <w:suppressAutoHyphens/>
      <w:spacing w:after="200" w:line="276" w:lineRule="auto"/>
      <w:ind w:firstLine="0"/>
    </w:pPr>
    <w:rPr>
      <w:rFonts w:ascii="Calibri" w:eastAsia="Times New Roman" w:hAnsi="Calibri" w:cs="Calibri"/>
      <w:kern w:val="1"/>
      <w:sz w:val="22"/>
      <w:szCs w:val="22"/>
      <w:lang w:eastAsia="ar-SA"/>
    </w:rPr>
  </w:style>
  <w:style w:type="character" w:customStyle="1" w:styleId="WW8Num1z0">
    <w:name w:val="WW8Num1z0"/>
    <w:uiPriority w:val="99"/>
    <w:rsid w:val="000A3EDE"/>
    <w:rPr>
      <w:rFonts w:ascii="Times New Roman" w:eastAsia="Times New Roman" w:hAnsi="Times New Roman" w:cs="Times New Roman"/>
    </w:rPr>
  </w:style>
  <w:style w:type="character" w:customStyle="1" w:styleId="WW8Num1z1">
    <w:name w:val="WW8Num1z1"/>
    <w:uiPriority w:val="99"/>
    <w:rsid w:val="000A3EDE"/>
    <w:rPr>
      <w:rFonts w:ascii="Courier New" w:hAnsi="Courier New" w:cs="Courier New"/>
    </w:rPr>
  </w:style>
  <w:style w:type="character" w:customStyle="1" w:styleId="WW8Num1z2">
    <w:name w:val="WW8Num1z2"/>
    <w:uiPriority w:val="99"/>
    <w:rsid w:val="000A3EDE"/>
    <w:rPr>
      <w:rFonts w:ascii="Wingdings" w:hAnsi="Wingdings"/>
    </w:rPr>
  </w:style>
  <w:style w:type="character" w:customStyle="1" w:styleId="WW8Num1z3">
    <w:name w:val="WW8Num1z3"/>
    <w:uiPriority w:val="99"/>
    <w:rsid w:val="000A3EDE"/>
    <w:rPr>
      <w:rFonts w:ascii="Symbol" w:hAnsi="Symbol"/>
    </w:rPr>
  </w:style>
  <w:style w:type="character" w:customStyle="1" w:styleId="WW8Num2z0">
    <w:name w:val="WW8Num2z0"/>
    <w:uiPriority w:val="99"/>
    <w:rsid w:val="000A3EDE"/>
    <w:rPr>
      <w:rFonts w:ascii="Times New Roman" w:eastAsia="Times New Roman" w:hAnsi="Times New Roman" w:cs="Times New Roman"/>
    </w:rPr>
  </w:style>
  <w:style w:type="character" w:customStyle="1" w:styleId="WW8Num2z1">
    <w:name w:val="WW8Num2z1"/>
    <w:uiPriority w:val="99"/>
    <w:rsid w:val="000A3EDE"/>
    <w:rPr>
      <w:rFonts w:ascii="Courier New" w:hAnsi="Courier New" w:cs="Courier New"/>
    </w:rPr>
  </w:style>
  <w:style w:type="character" w:customStyle="1" w:styleId="WW8Num2z2">
    <w:name w:val="WW8Num2z2"/>
    <w:uiPriority w:val="99"/>
    <w:rsid w:val="000A3EDE"/>
    <w:rPr>
      <w:rFonts w:ascii="Wingdings" w:hAnsi="Wingdings"/>
    </w:rPr>
  </w:style>
  <w:style w:type="character" w:customStyle="1" w:styleId="WW8Num2z3">
    <w:name w:val="WW8Num2z3"/>
    <w:uiPriority w:val="99"/>
    <w:rsid w:val="000A3EDE"/>
    <w:rPr>
      <w:rFonts w:ascii="Symbol" w:hAnsi="Symbol"/>
    </w:rPr>
  </w:style>
  <w:style w:type="paragraph" w:customStyle="1" w:styleId="Heading">
    <w:name w:val="Heading"/>
    <w:basedOn w:val="prastasis"/>
    <w:next w:val="Pagrindinistekstas"/>
    <w:rsid w:val="000A3EDE"/>
    <w:pPr>
      <w:keepNext/>
      <w:suppressAutoHyphens/>
      <w:spacing w:before="240" w:after="120"/>
      <w:ind w:firstLine="0"/>
    </w:pPr>
    <w:rPr>
      <w:rFonts w:ascii="Arial" w:eastAsia="Arial Unicode MS" w:hAnsi="Arial" w:cs="Mangal"/>
      <w:sz w:val="28"/>
      <w:szCs w:val="28"/>
      <w:lang w:eastAsia="ar-SA"/>
    </w:rPr>
  </w:style>
  <w:style w:type="paragraph" w:styleId="Sraas">
    <w:name w:val="List"/>
    <w:basedOn w:val="Pagrindinistekstas"/>
    <w:uiPriority w:val="99"/>
    <w:rsid w:val="000A3EDE"/>
    <w:pPr>
      <w:suppressAutoHyphens/>
    </w:pPr>
    <w:rPr>
      <w:rFonts w:cs="Mangal"/>
      <w:lang w:eastAsia="ar-SA"/>
    </w:rPr>
  </w:style>
  <w:style w:type="paragraph" w:customStyle="1" w:styleId="Index">
    <w:name w:val="Index"/>
    <w:basedOn w:val="prastasis"/>
    <w:uiPriority w:val="99"/>
    <w:rsid w:val="000A3EDE"/>
    <w:pPr>
      <w:suppressLineNumbers/>
      <w:suppressAutoHyphens/>
      <w:ind w:firstLine="0"/>
    </w:pPr>
    <w:rPr>
      <w:rFonts w:eastAsia="Times New Roman" w:cs="Mangal"/>
      <w:lang w:eastAsia="ar-SA"/>
    </w:rPr>
  </w:style>
  <w:style w:type="paragraph" w:customStyle="1" w:styleId="CharChar7DiagramaDiagrama">
    <w:name w:val="Char Char7 Diagrama Diagrama"/>
    <w:basedOn w:val="prastasis"/>
    <w:uiPriority w:val="99"/>
    <w:rsid w:val="000A3EDE"/>
    <w:pPr>
      <w:spacing w:after="160" w:line="240" w:lineRule="exact"/>
      <w:ind w:firstLine="0"/>
    </w:pPr>
    <w:rPr>
      <w:rFonts w:ascii="Tahoma" w:eastAsia="Times New Roman" w:hAnsi="Tahoma"/>
      <w:sz w:val="20"/>
      <w:szCs w:val="20"/>
      <w:lang w:val="en-US"/>
    </w:rPr>
  </w:style>
  <w:style w:type="paragraph" w:styleId="Tekstoblokas">
    <w:name w:val="Block Text"/>
    <w:basedOn w:val="prastasis"/>
    <w:uiPriority w:val="99"/>
    <w:rsid w:val="000A3EDE"/>
    <w:pPr>
      <w:suppressAutoHyphens/>
      <w:spacing w:line="100" w:lineRule="atLeast"/>
      <w:ind w:firstLine="0"/>
    </w:pPr>
    <w:rPr>
      <w:rFonts w:eastAsia="Times New Roman"/>
      <w:kern w:val="1"/>
      <w:lang w:eastAsia="ar-SA"/>
    </w:rPr>
  </w:style>
  <w:style w:type="character" w:customStyle="1" w:styleId="hps">
    <w:name w:val="hps"/>
    <w:uiPriority w:val="99"/>
    <w:rsid w:val="000A3EDE"/>
  </w:style>
  <w:style w:type="character" w:customStyle="1" w:styleId="KomentarotemaDiagrama1">
    <w:name w:val="Komentaro tema Diagrama1"/>
    <w:uiPriority w:val="99"/>
    <w:semiHidden/>
    <w:rsid w:val="000A3EDE"/>
    <w:rPr>
      <w:rFonts w:ascii="Times New Roman" w:eastAsia="Times New Roman" w:hAnsi="Times New Roman" w:cs="Times New Roman"/>
      <w:b/>
      <w:bCs/>
      <w:sz w:val="20"/>
      <w:szCs w:val="20"/>
      <w:lang w:val="en-US" w:eastAsia="lt-LT"/>
    </w:rPr>
  </w:style>
  <w:style w:type="paragraph" w:customStyle="1" w:styleId="CharCharCharCharCharChar">
    <w:name w:val="Char Char Char Char Char Char"/>
    <w:basedOn w:val="prastasis"/>
    <w:uiPriority w:val="99"/>
    <w:rsid w:val="000A3EDE"/>
    <w:pPr>
      <w:spacing w:after="160" w:line="240" w:lineRule="exact"/>
      <w:ind w:firstLine="0"/>
    </w:pPr>
    <w:rPr>
      <w:rFonts w:ascii="Tahoma" w:eastAsia="Times New Roman" w:hAnsi="Tahoma"/>
      <w:sz w:val="20"/>
      <w:szCs w:val="20"/>
      <w:lang w:val="en-US"/>
    </w:rPr>
  </w:style>
  <w:style w:type="character" w:customStyle="1" w:styleId="DokumentostruktraDiagrama">
    <w:name w:val="Dokumento struktūra Diagrama"/>
    <w:link w:val="Dokumentostruktra"/>
    <w:uiPriority w:val="99"/>
    <w:semiHidden/>
    <w:rsid w:val="000A3EDE"/>
    <w:rPr>
      <w:rFonts w:ascii="Tahoma" w:eastAsia="Times New Roman" w:hAnsi="Tahoma" w:cs="Tahoma"/>
      <w:sz w:val="20"/>
      <w:szCs w:val="20"/>
      <w:shd w:val="clear" w:color="auto" w:fill="000080"/>
      <w:lang w:eastAsia="zh-CN"/>
    </w:rPr>
  </w:style>
  <w:style w:type="paragraph" w:styleId="Dokumentostruktra">
    <w:name w:val="Document Map"/>
    <w:basedOn w:val="prastasis"/>
    <w:link w:val="DokumentostruktraDiagrama"/>
    <w:uiPriority w:val="99"/>
    <w:semiHidden/>
    <w:unhideWhenUsed/>
    <w:rsid w:val="000A3EDE"/>
    <w:pPr>
      <w:shd w:val="clear" w:color="auto" w:fill="000080"/>
      <w:ind w:firstLine="0"/>
    </w:pPr>
    <w:rPr>
      <w:rFonts w:ascii="Tahoma" w:eastAsia="Times New Roman" w:hAnsi="Tahoma" w:cs="Tahoma"/>
      <w:sz w:val="20"/>
      <w:szCs w:val="20"/>
      <w:lang w:eastAsia="zh-CN"/>
    </w:rPr>
  </w:style>
  <w:style w:type="character" w:customStyle="1" w:styleId="DokumentostruktraDiagrama1">
    <w:name w:val="Dokumento struktūra Diagrama1"/>
    <w:basedOn w:val="Numatytasispastraiposriftas"/>
    <w:uiPriority w:val="99"/>
    <w:semiHidden/>
    <w:rsid w:val="000A3EDE"/>
    <w:rPr>
      <w:rFonts w:ascii="Segoe UI" w:hAnsi="Segoe UI" w:cs="Segoe UI"/>
      <w:sz w:val="16"/>
      <w:szCs w:val="16"/>
    </w:rPr>
  </w:style>
  <w:style w:type="paragraph" w:customStyle="1" w:styleId="font0">
    <w:name w:val="font0"/>
    <w:basedOn w:val="prastasis"/>
    <w:uiPriority w:val="99"/>
    <w:rsid w:val="000A3EDE"/>
    <w:pPr>
      <w:spacing w:before="100" w:beforeAutospacing="1" w:after="100" w:afterAutospacing="1"/>
      <w:ind w:firstLine="0"/>
    </w:pPr>
    <w:rPr>
      <w:rFonts w:ascii="Arial" w:eastAsia="Times New Roman" w:hAnsi="Arial" w:cs="Arial"/>
      <w:sz w:val="20"/>
      <w:szCs w:val="20"/>
      <w:lang w:val="en-GB" w:eastAsia="lt-LT"/>
    </w:rPr>
  </w:style>
  <w:style w:type="paragraph" w:customStyle="1" w:styleId="xl24">
    <w:name w:val="xl24"/>
    <w:basedOn w:val="prastasis"/>
    <w:uiPriority w:val="99"/>
    <w:rsid w:val="000A3EDE"/>
    <w:pPr>
      <w:spacing w:before="100" w:beforeAutospacing="1" w:after="100" w:afterAutospacing="1"/>
      <w:ind w:firstLine="0"/>
    </w:pPr>
    <w:rPr>
      <w:rFonts w:eastAsia="Times New Roman"/>
      <w:lang w:val="en-GB" w:eastAsia="lt-LT"/>
    </w:rPr>
  </w:style>
  <w:style w:type="paragraph" w:customStyle="1" w:styleId="lentnr2">
    <w:name w:val="lent_nr2"/>
    <w:basedOn w:val="prastasis"/>
    <w:next w:val="lentnr3"/>
    <w:uiPriority w:val="99"/>
    <w:rsid w:val="000A3EDE"/>
    <w:pPr>
      <w:tabs>
        <w:tab w:val="num" w:pos="360"/>
      </w:tabs>
      <w:suppressAutoHyphens/>
      <w:spacing w:before="120" w:after="60"/>
      <w:ind w:firstLine="0"/>
    </w:pPr>
    <w:rPr>
      <w:rFonts w:eastAsia="Times New Roman"/>
      <w:b/>
      <w:sz w:val="22"/>
      <w:szCs w:val="20"/>
      <w:lang w:eastAsia="ar-SA"/>
    </w:rPr>
  </w:style>
  <w:style w:type="paragraph" w:customStyle="1" w:styleId="Heading4">
    <w:name w:val="Heading4"/>
    <w:basedOn w:val="Antrat4"/>
    <w:uiPriority w:val="99"/>
    <w:rsid w:val="000A3EDE"/>
    <w:pPr>
      <w:spacing w:line="360" w:lineRule="auto"/>
    </w:pPr>
    <w:rPr>
      <w:sz w:val="24"/>
      <w:szCs w:val="24"/>
      <w:lang w:eastAsia="lt-LT"/>
    </w:rPr>
  </w:style>
  <w:style w:type="paragraph" w:customStyle="1" w:styleId="NoSpacing2">
    <w:name w:val="No Spacing2"/>
    <w:uiPriority w:val="99"/>
    <w:qFormat/>
    <w:rsid w:val="000A3EDE"/>
    <w:pPr>
      <w:widowControl w:val="0"/>
      <w:suppressAutoHyphens/>
      <w:spacing w:after="200" w:line="276" w:lineRule="auto"/>
      <w:ind w:firstLine="0"/>
    </w:pPr>
    <w:rPr>
      <w:rFonts w:ascii="Calibri" w:eastAsia="Times New Roman" w:hAnsi="Calibri" w:cs="Calibri"/>
      <w:kern w:val="2"/>
      <w:sz w:val="22"/>
      <w:szCs w:val="22"/>
      <w:lang w:eastAsia="ar-SA"/>
    </w:rPr>
  </w:style>
  <w:style w:type="paragraph" w:customStyle="1" w:styleId="BodyText21">
    <w:name w:val="Body Text 21"/>
    <w:basedOn w:val="prastasis"/>
    <w:uiPriority w:val="99"/>
    <w:rsid w:val="000A3EDE"/>
    <w:pPr>
      <w:widowControl w:val="0"/>
      <w:suppressAutoHyphens/>
      <w:ind w:left="720" w:firstLine="0"/>
      <w:jc w:val="both"/>
    </w:pPr>
    <w:rPr>
      <w:rFonts w:eastAsia="Lucida Sans Unicode"/>
      <w:kern w:val="2"/>
      <w:lang w:val="en-US"/>
    </w:rPr>
  </w:style>
  <w:style w:type="character" w:customStyle="1" w:styleId="A3">
    <w:name w:val="A3"/>
    <w:uiPriority w:val="99"/>
    <w:rsid w:val="000A3EDE"/>
    <w:rPr>
      <w:rFonts w:ascii="Century Gothic" w:eastAsia="Century Gothic" w:hAnsi="Century Gothic" w:cs="Century Gothic" w:hint="default"/>
      <w:color w:val="000000"/>
      <w:sz w:val="16"/>
      <w:szCs w:val="16"/>
    </w:rPr>
  </w:style>
  <w:style w:type="character" w:styleId="Grietas">
    <w:name w:val="Strong"/>
    <w:uiPriority w:val="22"/>
    <w:qFormat/>
    <w:rsid w:val="000A3EDE"/>
    <w:rPr>
      <w:b/>
      <w:bCs/>
    </w:rPr>
  </w:style>
  <w:style w:type="paragraph" w:styleId="Betarp">
    <w:name w:val="No Spacing"/>
    <w:uiPriority w:val="1"/>
    <w:qFormat/>
    <w:rsid w:val="000A3EDE"/>
    <w:pPr>
      <w:widowControl w:val="0"/>
      <w:suppressAutoHyphens/>
      <w:ind w:firstLine="0"/>
    </w:pPr>
    <w:rPr>
      <w:rFonts w:ascii="Calibri" w:eastAsia="Times New Roman" w:hAnsi="Calibri" w:cs="Calibri"/>
      <w:kern w:val="1"/>
      <w:sz w:val="22"/>
      <w:szCs w:val="22"/>
      <w:lang w:eastAsia="ar-SA"/>
    </w:rPr>
  </w:style>
  <w:style w:type="paragraph" w:customStyle="1" w:styleId="point10">
    <w:name w:val="point1"/>
    <w:basedOn w:val="prastasis"/>
    <w:uiPriority w:val="99"/>
    <w:rsid w:val="000A3EDE"/>
    <w:pPr>
      <w:spacing w:before="100" w:beforeAutospacing="1" w:after="100" w:afterAutospacing="1"/>
      <w:ind w:firstLine="0"/>
    </w:pPr>
    <w:rPr>
      <w:rFonts w:eastAsia="Times New Roman"/>
      <w:lang w:val="en-GB" w:eastAsia="en-GB"/>
    </w:rPr>
  </w:style>
  <w:style w:type="paragraph" w:customStyle="1" w:styleId="CharChar8CharChar">
    <w:name w:val="Char Char8 Char Char"/>
    <w:basedOn w:val="prastasis"/>
    <w:uiPriority w:val="99"/>
    <w:rsid w:val="000A3EDE"/>
    <w:pPr>
      <w:spacing w:after="160" w:line="240" w:lineRule="exact"/>
      <w:ind w:firstLine="0"/>
    </w:pPr>
    <w:rPr>
      <w:rFonts w:ascii="Tahoma" w:eastAsia="Times New Roman" w:hAnsi="Tahoma"/>
      <w:sz w:val="20"/>
      <w:szCs w:val="20"/>
      <w:lang w:val="en-US"/>
    </w:rPr>
  </w:style>
  <w:style w:type="paragraph" w:customStyle="1" w:styleId="prastasis1">
    <w:name w:val="Įprastasis1"/>
    <w:rsid w:val="000A3EDE"/>
    <w:pPr>
      <w:suppressAutoHyphens/>
      <w:autoSpaceDN w:val="0"/>
      <w:ind w:firstLine="0"/>
    </w:pPr>
    <w:rPr>
      <w:rFonts w:eastAsia="Calibri"/>
    </w:rPr>
  </w:style>
  <w:style w:type="paragraph" w:customStyle="1" w:styleId="Normal">
    <w:name w:val="Normal~"/>
    <w:basedOn w:val="prastasis"/>
    <w:rsid w:val="000A3EDE"/>
    <w:pPr>
      <w:widowControl w:val="0"/>
      <w:ind w:firstLine="0"/>
    </w:pPr>
    <w:rPr>
      <w:rFonts w:eastAsia="Times New Roman"/>
      <w:noProof/>
      <w:sz w:val="20"/>
      <w:szCs w:val="20"/>
      <w:lang w:val="en-AU"/>
    </w:rPr>
  </w:style>
  <w:style w:type="character" w:customStyle="1" w:styleId="notranslate">
    <w:name w:val="notranslate"/>
    <w:basedOn w:val="Numatytasispastraiposriftas"/>
    <w:rsid w:val="000A3EDE"/>
  </w:style>
  <w:style w:type="character" w:customStyle="1" w:styleId="google-src-text1">
    <w:name w:val="google-src-text1"/>
    <w:rsid w:val="000A3EDE"/>
    <w:rPr>
      <w:vanish/>
      <w:webHidden w:val="0"/>
      <w:specVanish w:val="0"/>
    </w:rPr>
  </w:style>
  <w:style w:type="character" w:customStyle="1" w:styleId="boldtext">
    <w:name w:val="bold_text"/>
    <w:basedOn w:val="Numatytasispastraiposriftas"/>
    <w:rsid w:val="000A3EDE"/>
  </w:style>
  <w:style w:type="character" w:customStyle="1" w:styleId="t1">
    <w:name w:val="t1"/>
    <w:rsid w:val="000A3EDE"/>
    <w:rPr>
      <w:color w:val="990000"/>
    </w:rPr>
  </w:style>
  <w:style w:type="paragraph" w:customStyle="1" w:styleId="Table">
    <w:name w:val="Table"/>
    <w:basedOn w:val="prastasis"/>
    <w:link w:val="TableChar"/>
    <w:rsid w:val="000A3EDE"/>
    <w:pPr>
      <w:ind w:firstLine="0"/>
    </w:pPr>
    <w:rPr>
      <w:rFonts w:ascii="Calibri" w:eastAsia="Calibri" w:hAnsi="Calibri"/>
      <w:sz w:val="20"/>
      <w:szCs w:val="20"/>
      <w:lang w:eastAsia="lt-LT"/>
    </w:rPr>
  </w:style>
  <w:style w:type="character" w:customStyle="1" w:styleId="TableChar">
    <w:name w:val="Table Char"/>
    <w:link w:val="Table"/>
    <w:locked/>
    <w:rsid w:val="000A3EDE"/>
    <w:rPr>
      <w:rFonts w:ascii="Calibri" w:eastAsia="Calibri" w:hAnsi="Calibri"/>
      <w:sz w:val="20"/>
      <w:szCs w:val="20"/>
      <w:lang w:eastAsia="lt-LT"/>
    </w:rPr>
  </w:style>
  <w:style w:type="paragraph" w:styleId="Pataisymai">
    <w:name w:val="Revision"/>
    <w:hidden/>
    <w:uiPriority w:val="99"/>
    <w:semiHidden/>
    <w:rsid w:val="000A3EDE"/>
    <w:pPr>
      <w:ind w:firstLine="0"/>
    </w:pPr>
    <w:rPr>
      <w:rFonts w:eastAsia="Times New Roman"/>
      <w:lang w:eastAsia="lt-LT"/>
    </w:rPr>
  </w:style>
  <w:style w:type="paragraph" w:customStyle="1" w:styleId="Default">
    <w:name w:val="Default"/>
    <w:rsid w:val="000A3EDE"/>
    <w:pPr>
      <w:autoSpaceDE w:val="0"/>
      <w:autoSpaceDN w:val="0"/>
      <w:adjustRightInd w:val="0"/>
      <w:ind w:firstLine="0"/>
    </w:pPr>
    <w:rPr>
      <w:rFonts w:ascii="Verdana" w:eastAsia="Calibri" w:hAnsi="Verdana" w:cs="Verdana"/>
      <w:color w:val="000000"/>
      <w:lang w:eastAsia="lt-LT"/>
    </w:rPr>
  </w:style>
  <w:style w:type="paragraph" w:styleId="Paprastasistekstas">
    <w:name w:val="Plain Text"/>
    <w:basedOn w:val="prastasis"/>
    <w:link w:val="PaprastasistekstasDiagrama"/>
    <w:uiPriority w:val="99"/>
    <w:semiHidden/>
    <w:unhideWhenUsed/>
    <w:rsid w:val="000A3EDE"/>
    <w:pPr>
      <w:ind w:firstLine="0"/>
    </w:pPr>
    <w:rPr>
      <w:rFonts w:ascii="Consolas" w:eastAsia="Calibri" w:hAnsi="Consolas"/>
      <w:sz w:val="21"/>
      <w:szCs w:val="21"/>
    </w:rPr>
  </w:style>
  <w:style w:type="character" w:customStyle="1" w:styleId="PaprastasistekstasDiagrama">
    <w:name w:val="Paprastasis tekstas Diagrama"/>
    <w:basedOn w:val="Numatytasispastraiposriftas"/>
    <w:link w:val="Paprastasistekstas"/>
    <w:uiPriority w:val="99"/>
    <w:semiHidden/>
    <w:rsid w:val="000A3EDE"/>
    <w:rPr>
      <w:rFonts w:ascii="Consolas" w:eastAsia="Calibri" w:hAnsi="Consolas"/>
      <w:sz w:val="21"/>
      <w:szCs w:val="21"/>
    </w:rPr>
  </w:style>
  <w:style w:type="character" w:styleId="Emfaz">
    <w:name w:val="Emphasis"/>
    <w:uiPriority w:val="20"/>
    <w:qFormat/>
    <w:rsid w:val="000A3EDE"/>
    <w:rPr>
      <w:i/>
      <w:iCs/>
    </w:rPr>
  </w:style>
  <w:style w:type="paragraph" w:customStyle="1" w:styleId="Normalgaramond">
    <w:name w:val="Normal+garamond"/>
    <w:basedOn w:val="Pagrindinistekstas"/>
    <w:rsid w:val="000A3EDE"/>
    <w:pPr>
      <w:numPr>
        <w:ilvl w:val="1"/>
        <w:numId w:val="6"/>
      </w:numPr>
      <w:spacing w:after="0"/>
      <w:jc w:val="both"/>
    </w:pPr>
    <w:rPr>
      <w:rFonts w:ascii="Garamond" w:hAnsi="Garamond"/>
      <w:spacing w:val="20"/>
      <w:szCs w:val="20"/>
      <w:lang w:eastAsia="en-US"/>
    </w:rPr>
  </w:style>
  <w:style w:type="paragraph" w:customStyle="1" w:styleId="InsideAddressName">
    <w:name w:val="Inside Address Name"/>
    <w:basedOn w:val="prastasis"/>
    <w:rsid w:val="000A3EDE"/>
    <w:pPr>
      <w:overflowPunct w:val="0"/>
      <w:autoSpaceDE w:val="0"/>
      <w:autoSpaceDN w:val="0"/>
      <w:adjustRightInd w:val="0"/>
      <w:ind w:firstLine="0"/>
    </w:pPr>
    <w:rPr>
      <w:rFonts w:eastAsia="Times New Roman"/>
      <w:sz w:val="20"/>
      <w:szCs w:val="20"/>
      <w:lang w:val="en-GB" w:eastAsia="lt-LT"/>
    </w:rPr>
  </w:style>
  <w:style w:type="character" w:customStyle="1" w:styleId="st1">
    <w:name w:val="st1"/>
    <w:rsid w:val="000A3EDE"/>
  </w:style>
  <w:style w:type="paragraph" w:customStyle="1" w:styleId="SSutPunktas">
    <w:name w:val="SSutPunktas"/>
    <w:basedOn w:val="prastasis"/>
    <w:rsid w:val="00A54908"/>
    <w:pPr>
      <w:tabs>
        <w:tab w:val="num" w:pos="360"/>
      </w:tabs>
      <w:suppressAutoHyphens/>
      <w:spacing w:after="57"/>
      <w:ind w:left="340" w:hanging="340"/>
      <w:jc w:val="both"/>
      <w:outlineLvl w:val="1"/>
    </w:pPr>
    <w:rPr>
      <w:rFonts w:eastAsia="HG Mincho Light J"/>
      <w:color w:val="000000"/>
      <w:sz w:val="20"/>
    </w:rPr>
  </w:style>
  <w:style w:type="paragraph" w:customStyle="1" w:styleId="Annexetitle">
    <w:name w:val="Annexe_title"/>
    <w:basedOn w:val="Antrat1"/>
    <w:next w:val="prastasis"/>
    <w:autoRedefine/>
    <w:rsid w:val="004A3D95"/>
    <w:pPr>
      <w:keepNext w:val="0"/>
      <w:tabs>
        <w:tab w:val="clear" w:pos="1080"/>
        <w:tab w:val="left" w:pos="1701"/>
        <w:tab w:val="left" w:pos="2552"/>
      </w:tabs>
      <w:spacing w:before="0" w:after="0"/>
      <w:ind w:left="540" w:firstLine="0"/>
      <w:jc w:val="right"/>
      <w:outlineLvl w:val="9"/>
    </w:pPr>
    <w:rPr>
      <w:b/>
      <w:sz w:val="24"/>
      <w:szCs w:val="24"/>
      <w:lang w:eastAsia="en-US"/>
    </w:rPr>
  </w:style>
  <w:style w:type="character" w:styleId="Puslapionumeris">
    <w:name w:val="page number"/>
    <w:basedOn w:val="Numatytasispastraiposriftas"/>
    <w:uiPriority w:val="99"/>
    <w:semiHidden/>
    <w:rsid w:val="00B0117D"/>
    <w:rPr>
      <w:rFonts w:cs="Times New Roman"/>
    </w:rPr>
  </w:style>
  <w:style w:type="character" w:styleId="Perirtashipersaitas">
    <w:name w:val="FollowedHyperlink"/>
    <w:basedOn w:val="Numatytasispastraiposriftas"/>
    <w:uiPriority w:val="99"/>
    <w:semiHidden/>
    <w:unhideWhenUsed/>
    <w:rsid w:val="006E2850"/>
    <w:rPr>
      <w:color w:val="954F72" w:themeColor="followedHyperlink"/>
      <w:u w:val="single"/>
    </w:rPr>
  </w:style>
  <w:style w:type="table" w:customStyle="1" w:styleId="Lentelstinklelis2">
    <w:name w:val="Lentelės tinklelis2"/>
    <w:basedOn w:val="prastojilentel"/>
    <w:next w:val="Lentelstinklelis"/>
    <w:uiPriority w:val="39"/>
    <w:rsid w:val="001C1A00"/>
    <w:pPr>
      <w:ind w:firstLine="0"/>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prastojilentel"/>
    <w:next w:val="Lentelstinklelis"/>
    <w:uiPriority w:val="39"/>
    <w:rsid w:val="00DC1016"/>
    <w:pPr>
      <w:ind w:firstLine="0"/>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rsid w:val="00DC1016"/>
    <w:pPr>
      <w:ind w:firstLine="0"/>
    </w:pPr>
    <w:rPr>
      <w:rFonts w:eastAsia="Times New Roman"/>
      <w:sz w:val="20"/>
      <w:szCs w:val="20"/>
    </w:rPr>
    <w:tblPr>
      <w:tblCellMar>
        <w:top w:w="0" w:type="dxa"/>
        <w:left w:w="108" w:type="dxa"/>
        <w:bottom w:w="0" w:type="dxa"/>
        <w:right w:w="108" w:type="dxa"/>
      </w:tblCellMar>
    </w:tblPr>
  </w:style>
  <w:style w:type="character" w:customStyle="1" w:styleId="UnresolvedMention1">
    <w:name w:val="Unresolved Mention1"/>
    <w:basedOn w:val="Numatytasispastraiposriftas"/>
    <w:uiPriority w:val="99"/>
    <w:semiHidden/>
    <w:unhideWhenUsed/>
    <w:rsid w:val="00D664DC"/>
    <w:rPr>
      <w:color w:val="605E5C"/>
      <w:shd w:val="clear" w:color="auto" w:fill="E1DFDD"/>
    </w:rPr>
  </w:style>
  <w:style w:type="character" w:customStyle="1" w:styleId="normaltextrun">
    <w:name w:val="normaltextrun"/>
    <w:basedOn w:val="Numatytasispastraiposriftas"/>
    <w:rsid w:val="00605E31"/>
  </w:style>
  <w:style w:type="paragraph" w:customStyle="1" w:styleId="paragraph">
    <w:name w:val="paragraph"/>
    <w:basedOn w:val="prastasis"/>
    <w:rsid w:val="003E6200"/>
    <w:pPr>
      <w:spacing w:before="100" w:beforeAutospacing="1" w:after="100" w:afterAutospacing="1"/>
      <w:ind w:firstLine="0"/>
    </w:pPr>
    <w:rPr>
      <w:rFonts w:eastAsia="Times New Roman"/>
      <w:lang w:eastAsia="lt-LT"/>
    </w:rPr>
  </w:style>
  <w:style w:type="character" w:customStyle="1" w:styleId="eop">
    <w:name w:val="eop"/>
    <w:basedOn w:val="Numatytasispastraiposriftas"/>
    <w:rsid w:val="003E6200"/>
  </w:style>
  <w:style w:type="paragraph" w:customStyle="1" w:styleId="BodyA">
    <w:name w:val="Body A"/>
    <w:rsid w:val="003E6200"/>
    <w:pPr>
      <w:pBdr>
        <w:top w:val="nil"/>
        <w:left w:val="nil"/>
        <w:bottom w:val="nil"/>
        <w:right w:val="nil"/>
        <w:between w:val="nil"/>
        <w:bar w:val="nil"/>
      </w:pBdr>
      <w:spacing w:line="312" w:lineRule="auto"/>
      <w:ind w:firstLine="0"/>
    </w:pPr>
    <w:rPr>
      <w:rFonts w:ascii="Helvetica Neue Light" w:eastAsia="Helvetica Neue Light" w:hAnsi="Helvetica Neue Light" w:cs="Helvetica Neue Light"/>
      <w:color w:val="000000"/>
      <w:sz w:val="20"/>
      <w:szCs w:val="20"/>
      <w:u w:color="000000"/>
      <w:bdr w:val="nil"/>
      <w:lang w:val="en-US" w:eastAsia="en-GB"/>
    </w:rPr>
  </w:style>
</w:styles>
</file>

<file path=word/webSettings.xml><?xml version="1.0" encoding="utf-8"?>
<w:webSettings xmlns:r="http://schemas.openxmlformats.org/officeDocument/2006/relationships" xmlns:w="http://schemas.openxmlformats.org/wordprocessingml/2006/main">
  <w:divs>
    <w:div w:id="218633869">
      <w:bodyDiv w:val="1"/>
      <w:marLeft w:val="0"/>
      <w:marRight w:val="0"/>
      <w:marTop w:val="0"/>
      <w:marBottom w:val="0"/>
      <w:divBdr>
        <w:top w:val="none" w:sz="0" w:space="0" w:color="auto"/>
        <w:left w:val="none" w:sz="0" w:space="0" w:color="auto"/>
        <w:bottom w:val="none" w:sz="0" w:space="0" w:color="auto"/>
        <w:right w:val="none" w:sz="0" w:space="0" w:color="auto"/>
      </w:divBdr>
    </w:div>
    <w:div w:id="222104588">
      <w:bodyDiv w:val="1"/>
      <w:marLeft w:val="0"/>
      <w:marRight w:val="0"/>
      <w:marTop w:val="0"/>
      <w:marBottom w:val="0"/>
      <w:divBdr>
        <w:top w:val="none" w:sz="0" w:space="0" w:color="auto"/>
        <w:left w:val="none" w:sz="0" w:space="0" w:color="auto"/>
        <w:bottom w:val="none" w:sz="0" w:space="0" w:color="auto"/>
        <w:right w:val="none" w:sz="0" w:space="0" w:color="auto"/>
      </w:divBdr>
    </w:div>
    <w:div w:id="506405994">
      <w:bodyDiv w:val="1"/>
      <w:marLeft w:val="0"/>
      <w:marRight w:val="0"/>
      <w:marTop w:val="0"/>
      <w:marBottom w:val="0"/>
      <w:divBdr>
        <w:top w:val="none" w:sz="0" w:space="0" w:color="auto"/>
        <w:left w:val="none" w:sz="0" w:space="0" w:color="auto"/>
        <w:bottom w:val="none" w:sz="0" w:space="0" w:color="auto"/>
        <w:right w:val="none" w:sz="0" w:space="0" w:color="auto"/>
      </w:divBdr>
    </w:div>
    <w:div w:id="735510530">
      <w:bodyDiv w:val="1"/>
      <w:marLeft w:val="0"/>
      <w:marRight w:val="0"/>
      <w:marTop w:val="0"/>
      <w:marBottom w:val="0"/>
      <w:divBdr>
        <w:top w:val="none" w:sz="0" w:space="0" w:color="auto"/>
        <w:left w:val="none" w:sz="0" w:space="0" w:color="auto"/>
        <w:bottom w:val="none" w:sz="0" w:space="0" w:color="auto"/>
        <w:right w:val="none" w:sz="0" w:space="0" w:color="auto"/>
      </w:divBdr>
    </w:div>
    <w:div w:id="833759524">
      <w:bodyDiv w:val="1"/>
      <w:marLeft w:val="0"/>
      <w:marRight w:val="0"/>
      <w:marTop w:val="0"/>
      <w:marBottom w:val="0"/>
      <w:divBdr>
        <w:top w:val="none" w:sz="0" w:space="0" w:color="auto"/>
        <w:left w:val="none" w:sz="0" w:space="0" w:color="auto"/>
        <w:bottom w:val="none" w:sz="0" w:space="0" w:color="auto"/>
        <w:right w:val="none" w:sz="0" w:space="0" w:color="auto"/>
      </w:divBdr>
    </w:div>
    <w:div w:id="914508936">
      <w:bodyDiv w:val="1"/>
      <w:marLeft w:val="0"/>
      <w:marRight w:val="0"/>
      <w:marTop w:val="0"/>
      <w:marBottom w:val="0"/>
      <w:divBdr>
        <w:top w:val="none" w:sz="0" w:space="0" w:color="auto"/>
        <w:left w:val="none" w:sz="0" w:space="0" w:color="auto"/>
        <w:bottom w:val="none" w:sz="0" w:space="0" w:color="auto"/>
        <w:right w:val="none" w:sz="0" w:space="0" w:color="auto"/>
      </w:divBdr>
    </w:div>
    <w:div w:id="1008365451">
      <w:bodyDiv w:val="1"/>
      <w:marLeft w:val="0"/>
      <w:marRight w:val="0"/>
      <w:marTop w:val="0"/>
      <w:marBottom w:val="0"/>
      <w:divBdr>
        <w:top w:val="none" w:sz="0" w:space="0" w:color="auto"/>
        <w:left w:val="none" w:sz="0" w:space="0" w:color="auto"/>
        <w:bottom w:val="none" w:sz="0" w:space="0" w:color="auto"/>
        <w:right w:val="none" w:sz="0" w:space="0" w:color="auto"/>
      </w:divBdr>
    </w:div>
    <w:div w:id="1018972671">
      <w:bodyDiv w:val="1"/>
      <w:marLeft w:val="0"/>
      <w:marRight w:val="0"/>
      <w:marTop w:val="0"/>
      <w:marBottom w:val="0"/>
      <w:divBdr>
        <w:top w:val="none" w:sz="0" w:space="0" w:color="auto"/>
        <w:left w:val="none" w:sz="0" w:space="0" w:color="auto"/>
        <w:bottom w:val="none" w:sz="0" w:space="0" w:color="auto"/>
        <w:right w:val="none" w:sz="0" w:space="0" w:color="auto"/>
      </w:divBdr>
    </w:div>
    <w:div w:id="1095906151">
      <w:bodyDiv w:val="1"/>
      <w:marLeft w:val="0"/>
      <w:marRight w:val="0"/>
      <w:marTop w:val="0"/>
      <w:marBottom w:val="0"/>
      <w:divBdr>
        <w:top w:val="none" w:sz="0" w:space="0" w:color="auto"/>
        <w:left w:val="none" w:sz="0" w:space="0" w:color="auto"/>
        <w:bottom w:val="none" w:sz="0" w:space="0" w:color="auto"/>
        <w:right w:val="none" w:sz="0" w:space="0" w:color="auto"/>
      </w:divBdr>
    </w:div>
    <w:div w:id="1122384267">
      <w:bodyDiv w:val="1"/>
      <w:marLeft w:val="0"/>
      <w:marRight w:val="0"/>
      <w:marTop w:val="0"/>
      <w:marBottom w:val="0"/>
      <w:divBdr>
        <w:top w:val="none" w:sz="0" w:space="0" w:color="auto"/>
        <w:left w:val="none" w:sz="0" w:space="0" w:color="auto"/>
        <w:bottom w:val="none" w:sz="0" w:space="0" w:color="auto"/>
        <w:right w:val="none" w:sz="0" w:space="0" w:color="auto"/>
      </w:divBdr>
    </w:div>
    <w:div w:id="1275021045">
      <w:bodyDiv w:val="1"/>
      <w:marLeft w:val="0"/>
      <w:marRight w:val="0"/>
      <w:marTop w:val="0"/>
      <w:marBottom w:val="0"/>
      <w:divBdr>
        <w:top w:val="none" w:sz="0" w:space="0" w:color="auto"/>
        <w:left w:val="none" w:sz="0" w:space="0" w:color="auto"/>
        <w:bottom w:val="none" w:sz="0" w:space="0" w:color="auto"/>
        <w:right w:val="none" w:sz="0" w:space="0" w:color="auto"/>
      </w:divBdr>
    </w:div>
    <w:div w:id="1307785171">
      <w:bodyDiv w:val="1"/>
      <w:marLeft w:val="0"/>
      <w:marRight w:val="0"/>
      <w:marTop w:val="0"/>
      <w:marBottom w:val="0"/>
      <w:divBdr>
        <w:top w:val="none" w:sz="0" w:space="0" w:color="auto"/>
        <w:left w:val="none" w:sz="0" w:space="0" w:color="auto"/>
        <w:bottom w:val="none" w:sz="0" w:space="0" w:color="auto"/>
        <w:right w:val="none" w:sz="0" w:space="0" w:color="auto"/>
      </w:divBdr>
    </w:div>
    <w:div w:id="1311472883">
      <w:bodyDiv w:val="1"/>
      <w:marLeft w:val="0"/>
      <w:marRight w:val="0"/>
      <w:marTop w:val="0"/>
      <w:marBottom w:val="0"/>
      <w:divBdr>
        <w:top w:val="none" w:sz="0" w:space="0" w:color="auto"/>
        <w:left w:val="none" w:sz="0" w:space="0" w:color="auto"/>
        <w:bottom w:val="none" w:sz="0" w:space="0" w:color="auto"/>
        <w:right w:val="none" w:sz="0" w:space="0" w:color="auto"/>
      </w:divBdr>
    </w:div>
    <w:div w:id="1433403943">
      <w:bodyDiv w:val="1"/>
      <w:marLeft w:val="0"/>
      <w:marRight w:val="0"/>
      <w:marTop w:val="0"/>
      <w:marBottom w:val="0"/>
      <w:divBdr>
        <w:top w:val="none" w:sz="0" w:space="0" w:color="auto"/>
        <w:left w:val="none" w:sz="0" w:space="0" w:color="auto"/>
        <w:bottom w:val="none" w:sz="0" w:space="0" w:color="auto"/>
        <w:right w:val="none" w:sz="0" w:space="0" w:color="auto"/>
      </w:divBdr>
    </w:div>
    <w:div w:id="1449425170">
      <w:bodyDiv w:val="1"/>
      <w:marLeft w:val="0"/>
      <w:marRight w:val="0"/>
      <w:marTop w:val="0"/>
      <w:marBottom w:val="0"/>
      <w:divBdr>
        <w:top w:val="none" w:sz="0" w:space="0" w:color="auto"/>
        <w:left w:val="none" w:sz="0" w:space="0" w:color="auto"/>
        <w:bottom w:val="none" w:sz="0" w:space="0" w:color="auto"/>
        <w:right w:val="none" w:sz="0" w:space="0" w:color="auto"/>
      </w:divBdr>
    </w:div>
    <w:div w:id="1730808801">
      <w:bodyDiv w:val="1"/>
      <w:marLeft w:val="0"/>
      <w:marRight w:val="0"/>
      <w:marTop w:val="0"/>
      <w:marBottom w:val="0"/>
      <w:divBdr>
        <w:top w:val="none" w:sz="0" w:space="0" w:color="auto"/>
        <w:left w:val="none" w:sz="0" w:space="0" w:color="auto"/>
        <w:bottom w:val="none" w:sz="0" w:space="0" w:color="auto"/>
        <w:right w:val="none" w:sz="0" w:space="0" w:color="auto"/>
      </w:divBdr>
    </w:div>
    <w:div w:id="1995572429">
      <w:bodyDiv w:val="1"/>
      <w:marLeft w:val="0"/>
      <w:marRight w:val="0"/>
      <w:marTop w:val="0"/>
      <w:marBottom w:val="0"/>
      <w:divBdr>
        <w:top w:val="none" w:sz="0" w:space="0" w:color="auto"/>
        <w:left w:val="none" w:sz="0" w:space="0" w:color="auto"/>
        <w:bottom w:val="none" w:sz="0" w:space="0" w:color="auto"/>
        <w:right w:val="none" w:sz="0" w:space="0" w:color="auto"/>
      </w:divBdr>
    </w:div>
    <w:div w:id="2023244580">
      <w:bodyDiv w:val="1"/>
      <w:marLeft w:val="0"/>
      <w:marRight w:val="0"/>
      <w:marTop w:val="0"/>
      <w:marBottom w:val="0"/>
      <w:divBdr>
        <w:top w:val="none" w:sz="0" w:space="0" w:color="auto"/>
        <w:left w:val="none" w:sz="0" w:space="0" w:color="auto"/>
        <w:bottom w:val="none" w:sz="0" w:space="0" w:color="auto"/>
        <w:right w:val="none" w:sz="0" w:space="0" w:color="auto"/>
      </w:divBdr>
    </w:div>
    <w:div w:id="214291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1/relationships/commentsExtended" Target="commentsExtended.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651A1-25C7-4D78-86B1-7F5FC02DC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30714F-D88F-49C0-B0E9-B42F71EF8268}">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5FF13DB6-9E5E-45D8-9BA7-7B6A3DB873AB}">
  <ds:schemaRefs>
    <ds:schemaRef ds:uri="http://schemas.microsoft.com/sharepoint/v3/contenttype/forms"/>
  </ds:schemaRefs>
</ds:datastoreItem>
</file>

<file path=customXml/itemProps4.xml><?xml version="1.0" encoding="utf-8"?>
<ds:datastoreItem xmlns:ds="http://schemas.openxmlformats.org/officeDocument/2006/customXml" ds:itemID="{AC087ACD-F013-4CFC-B998-657811363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3</Pages>
  <Words>1370</Words>
  <Characters>7813</Characters>
  <Application>Microsoft Office Word</Application>
  <DocSecurity>0</DocSecurity>
  <Lines>65</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Vilniaus universitetas</Company>
  <LinksUpToDate>false</LinksUpToDate>
  <CharactersWithSpaces>9165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Krivicaitė</dc:creator>
  <cp:lastModifiedBy>midni</cp:lastModifiedBy>
  <cp:revision>153</cp:revision>
  <cp:lastPrinted>2019-10-11T09:46:00Z</cp:lastPrinted>
  <dcterms:created xsi:type="dcterms:W3CDTF">2022-02-04T11:24:00Z</dcterms:created>
  <dcterms:modified xsi:type="dcterms:W3CDTF">2025-05-21T08:38:00Z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74d39dc7-40ed-4101-a1f8-f1da6e0c24cf</vt:lpwstr>
  </property>
</Properties>
</file>